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84F7D" w14:textId="77777777" w:rsidR="00A94A65" w:rsidRDefault="00A94A65" w:rsidP="00A94A65">
      <w:pPr>
        <w:jc w:val="center"/>
        <w:rPr>
          <w:rFonts w:ascii="Verdana" w:hAnsi="Verdana"/>
          <w:sz w:val="24"/>
          <w:szCs w:val="24"/>
          <w:u w:val="single"/>
        </w:rPr>
      </w:pPr>
      <w:bookmarkStart w:id="0" w:name="_GoBack"/>
      <w:bookmarkEnd w:id="0"/>
      <w:r w:rsidRPr="002900CE">
        <w:rPr>
          <w:rFonts w:ascii="Verdana" w:hAnsi="Verdana"/>
          <w:noProof/>
          <w:sz w:val="20"/>
          <w:szCs w:val="20"/>
          <w:lang w:eastAsia="en-GB"/>
        </w:rPr>
        <w:drawing>
          <wp:anchor distT="0" distB="0" distL="114300" distR="114300" simplePos="0" relativeHeight="251659264" behindDoc="0" locked="0" layoutInCell="1" allowOverlap="1" wp14:anchorId="342C7ECF" wp14:editId="2A099DEC">
            <wp:simplePos x="0" y="0"/>
            <wp:positionH relativeFrom="page">
              <wp:align>center</wp:align>
            </wp:positionH>
            <wp:positionV relativeFrom="paragraph">
              <wp:posOffset>-374650</wp:posOffset>
            </wp:positionV>
            <wp:extent cx="324802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4">
                      <a:extLst>
                        <a:ext uri="{28A0092B-C50C-407E-A947-70E740481C1C}">
                          <a14:useLocalDpi xmlns:a14="http://schemas.microsoft.com/office/drawing/2010/main" val="0"/>
                        </a:ext>
                      </a:extLst>
                    </a:blip>
                    <a:stretch>
                      <a:fillRect/>
                    </a:stretch>
                  </pic:blipFill>
                  <pic:spPr>
                    <a:xfrm>
                      <a:off x="0" y="0"/>
                      <a:ext cx="3250800" cy="877049"/>
                    </a:xfrm>
                    <a:prstGeom prst="rect">
                      <a:avLst/>
                    </a:prstGeom>
                  </pic:spPr>
                </pic:pic>
              </a:graphicData>
            </a:graphic>
            <wp14:sizeRelH relativeFrom="page">
              <wp14:pctWidth>0</wp14:pctWidth>
            </wp14:sizeRelH>
            <wp14:sizeRelV relativeFrom="page">
              <wp14:pctHeight>0</wp14:pctHeight>
            </wp14:sizeRelV>
          </wp:anchor>
        </w:drawing>
      </w:r>
    </w:p>
    <w:p w14:paraId="1BBE7176" w14:textId="77777777" w:rsidR="00A94A65" w:rsidRDefault="00A94A65" w:rsidP="00A94A65">
      <w:pPr>
        <w:jc w:val="center"/>
        <w:rPr>
          <w:rFonts w:ascii="Verdana" w:hAnsi="Verdana"/>
          <w:sz w:val="24"/>
          <w:szCs w:val="24"/>
          <w:u w:val="single"/>
        </w:rPr>
      </w:pPr>
    </w:p>
    <w:p w14:paraId="741389DD" w14:textId="77777777" w:rsidR="00A94A65" w:rsidRPr="00CF33CB" w:rsidRDefault="00612F13" w:rsidP="00A94A65">
      <w:pPr>
        <w:jc w:val="center"/>
        <w:rPr>
          <w:rFonts w:ascii="Verdana" w:hAnsi="Verdana"/>
          <w:b/>
          <w:sz w:val="24"/>
          <w:szCs w:val="24"/>
          <w:u w:val="single"/>
        </w:rPr>
      </w:pPr>
      <w:r w:rsidRPr="00CF33CB">
        <w:rPr>
          <w:rFonts w:ascii="Verdana" w:hAnsi="Verdana"/>
          <w:b/>
          <w:sz w:val="24"/>
          <w:szCs w:val="24"/>
          <w:u w:val="single"/>
        </w:rPr>
        <w:t>Child</w:t>
      </w:r>
      <w:r w:rsidR="00A94A65" w:rsidRPr="00CF33CB">
        <w:rPr>
          <w:rFonts w:ascii="Verdana" w:hAnsi="Verdana"/>
          <w:b/>
          <w:sz w:val="24"/>
          <w:szCs w:val="24"/>
          <w:u w:val="single"/>
        </w:rPr>
        <w:t xml:space="preserve"> Exploitation </w:t>
      </w:r>
      <w:r w:rsidR="008C5450" w:rsidRPr="00CF33CB">
        <w:rPr>
          <w:rFonts w:ascii="Verdana" w:hAnsi="Verdana"/>
          <w:b/>
          <w:sz w:val="24"/>
          <w:szCs w:val="24"/>
          <w:u w:val="single"/>
        </w:rPr>
        <w:t xml:space="preserve">Screening Tool and </w:t>
      </w:r>
      <w:r w:rsidR="00A94A65" w:rsidRPr="00CF33CB">
        <w:rPr>
          <w:rFonts w:ascii="Verdana" w:hAnsi="Verdana"/>
          <w:b/>
          <w:sz w:val="24"/>
          <w:szCs w:val="24"/>
          <w:u w:val="single"/>
        </w:rPr>
        <w:t>Risk Assessment</w:t>
      </w:r>
      <w:r w:rsidR="00C05E36" w:rsidRPr="00CF33CB">
        <w:rPr>
          <w:rFonts w:ascii="Verdana" w:hAnsi="Verdana"/>
          <w:b/>
          <w:sz w:val="24"/>
          <w:szCs w:val="24"/>
          <w:u w:val="single"/>
        </w:rPr>
        <w:t xml:space="preserve"> Guidance </w:t>
      </w:r>
      <w:r w:rsidR="00CF33CB">
        <w:rPr>
          <w:rFonts w:ascii="Verdana" w:hAnsi="Verdana"/>
          <w:b/>
          <w:sz w:val="24"/>
          <w:szCs w:val="24"/>
          <w:u w:val="single"/>
        </w:rPr>
        <w:t>(to support</w:t>
      </w:r>
      <w:r w:rsidR="00062FBF">
        <w:rPr>
          <w:rFonts w:ascii="Verdana" w:hAnsi="Verdana"/>
          <w:b/>
          <w:sz w:val="24"/>
          <w:szCs w:val="24"/>
          <w:u w:val="single"/>
        </w:rPr>
        <w:t xml:space="preserve"> the completion of </w:t>
      </w:r>
      <w:r w:rsidR="00DE3BB8">
        <w:rPr>
          <w:rFonts w:ascii="Verdana" w:hAnsi="Verdana"/>
          <w:b/>
          <w:sz w:val="24"/>
          <w:szCs w:val="24"/>
          <w:u w:val="single"/>
        </w:rPr>
        <w:t xml:space="preserve">the </w:t>
      </w:r>
      <w:r w:rsidR="00DE3BB8" w:rsidRPr="00DE3BB8">
        <w:rPr>
          <w:rFonts w:ascii="Verdana" w:hAnsi="Verdana"/>
          <w:b/>
          <w:sz w:val="24"/>
          <w:szCs w:val="24"/>
          <w:u w:val="single"/>
        </w:rPr>
        <w:t xml:space="preserve">LSCB-CE-Risk-assessment Tool - parts A and B v3.2 July </w:t>
      </w:r>
      <w:proofErr w:type="gramStart"/>
      <w:r w:rsidR="00DE3BB8" w:rsidRPr="00DE3BB8">
        <w:rPr>
          <w:rFonts w:ascii="Verdana" w:hAnsi="Verdana"/>
          <w:b/>
          <w:sz w:val="24"/>
          <w:szCs w:val="24"/>
          <w:u w:val="single"/>
        </w:rPr>
        <w:t>2018</w:t>
      </w:r>
      <w:r w:rsidR="00DE3BB8">
        <w:rPr>
          <w:rFonts w:ascii="Verdana" w:hAnsi="Verdana"/>
          <w:b/>
          <w:sz w:val="24"/>
          <w:szCs w:val="24"/>
          <w:u w:val="single"/>
        </w:rPr>
        <w:t xml:space="preserve"> </w:t>
      </w:r>
      <w:r w:rsidR="00CF33CB">
        <w:rPr>
          <w:rFonts w:ascii="Verdana" w:hAnsi="Verdana"/>
          <w:b/>
          <w:sz w:val="24"/>
          <w:szCs w:val="24"/>
          <w:u w:val="single"/>
        </w:rPr>
        <w:t>)</w:t>
      </w:r>
      <w:proofErr w:type="gramEnd"/>
    </w:p>
    <w:tbl>
      <w:tblPr>
        <w:tblStyle w:val="TableGrid"/>
        <w:tblW w:w="10882" w:type="dxa"/>
        <w:jc w:val="center"/>
        <w:tblLook w:val="04A0" w:firstRow="1" w:lastRow="0" w:firstColumn="1" w:lastColumn="0" w:noHBand="0" w:noVBand="1"/>
      </w:tblPr>
      <w:tblGrid>
        <w:gridCol w:w="10882"/>
      </w:tblGrid>
      <w:tr w:rsidR="009759C3" w:rsidRPr="00DF2A6B" w14:paraId="1A515E44" w14:textId="77777777" w:rsidTr="00C75827">
        <w:trPr>
          <w:jc w:val="center"/>
        </w:trPr>
        <w:tc>
          <w:tcPr>
            <w:tcW w:w="10882" w:type="dxa"/>
            <w:shd w:val="clear" w:color="auto" w:fill="FF0000"/>
          </w:tcPr>
          <w:p w14:paraId="2C9CE6DC" w14:textId="77777777" w:rsidR="009759C3" w:rsidRPr="00DF2A6B" w:rsidRDefault="009759C3" w:rsidP="00182F96">
            <w:pPr>
              <w:ind w:right="175"/>
              <w:jc w:val="center"/>
              <w:rPr>
                <w:rFonts w:ascii="Verdana" w:hAnsi="Verdana" w:cstheme="minorHAnsi"/>
              </w:rPr>
            </w:pPr>
            <w:r w:rsidRPr="00DF2A6B">
              <w:rPr>
                <w:rFonts w:ascii="Verdana" w:hAnsi="Verdana" w:cstheme="minorHAnsi"/>
              </w:rPr>
              <w:t>If you</w:t>
            </w:r>
            <w:r>
              <w:rPr>
                <w:rFonts w:ascii="Verdana" w:hAnsi="Verdana" w:cstheme="minorHAnsi"/>
              </w:rPr>
              <w:t xml:space="preserve"> suspect anyone is in immediate danger, call the Police on 999. If a child/young person is currently at risk of significant harm, including from CSE, refer immediately to your West Sussex </w:t>
            </w:r>
            <w:r w:rsidR="00182F96">
              <w:rPr>
                <w:rFonts w:ascii="Verdana" w:hAnsi="Verdana" w:cstheme="minorHAnsi"/>
              </w:rPr>
              <w:t>MASH (Multi Agency Safeguarding Hub)</w:t>
            </w:r>
            <w:r>
              <w:rPr>
                <w:rFonts w:ascii="Verdana" w:hAnsi="Verdana" w:cstheme="minorHAnsi"/>
              </w:rPr>
              <w:t>.</w:t>
            </w:r>
          </w:p>
        </w:tc>
      </w:tr>
    </w:tbl>
    <w:p w14:paraId="3E9A1019" w14:textId="77777777" w:rsidR="00CF33CB" w:rsidRDefault="00CF33CB" w:rsidP="00A94A65">
      <w:pPr>
        <w:jc w:val="both"/>
        <w:rPr>
          <w:rFonts w:ascii="Verdana" w:hAnsi="Verdana"/>
          <w:b/>
          <w:sz w:val="20"/>
          <w:szCs w:val="20"/>
        </w:rPr>
      </w:pPr>
      <w:r>
        <w:rPr>
          <w:rFonts w:ascii="Verdana" w:hAnsi="Verdana"/>
          <w:b/>
          <w:sz w:val="20"/>
          <w:szCs w:val="20"/>
        </w:rPr>
        <w:t xml:space="preserve">Part </w:t>
      </w:r>
      <w:proofErr w:type="gramStart"/>
      <w:r>
        <w:rPr>
          <w:rFonts w:ascii="Verdana" w:hAnsi="Verdana"/>
          <w:b/>
          <w:sz w:val="20"/>
          <w:szCs w:val="20"/>
        </w:rPr>
        <w:t>A</w:t>
      </w:r>
      <w:proofErr w:type="gramEnd"/>
      <w:r>
        <w:rPr>
          <w:rFonts w:ascii="Verdana" w:hAnsi="Verdana"/>
          <w:b/>
          <w:sz w:val="20"/>
          <w:szCs w:val="20"/>
        </w:rPr>
        <w:t xml:space="preserve"> Screening Tool</w:t>
      </w:r>
    </w:p>
    <w:p w14:paraId="37686E2B" w14:textId="77777777" w:rsidR="00A94A65" w:rsidRPr="00A94A65" w:rsidRDefault="00A94A65" w:rsidP="00A94A65">
      <w:pPr>
        <w:jc w:val="both"/>
        <w:rPr>
          <w:rFonts w:ascii="Verdana" w:hAnsi="Verdana"/>
          <w:b/>
          <w:sz w:val="20"/>
          <w:szCs w:val="20"/>
        </w:rPr>
      </w:pPr>
      <w:r w:rsidRPr="00A94A65">
        <w:rPr>
          <w:rFonts w:ascii="Verdana" w:hAnsi="Verdana"/>
          <w:b/>
          <w:sz w:val="20"/>
          <w:szCs w:val="20"/>
        </w:rPr>
        <w:t xml:space="preserve">What is </w:t>
      </w:r>
      <w:r w:rsidRPr="008D6AE7">
        <w:rPr>
          <w:rFonts w:ascii="Verdana" w:hAnsi="Verdana"/>
          <w:b/>
          <w:sz w:val="20"/>
          <w:szCs w:val="20"/>
        </w:rPr>
        <w:t>this tool?</w:t>
      </w:r>
    </w:p>
    <w:p w14:paraId="3C572E5B" w14:textId="77777777" w:rsidR="00A94A65" w:rsidRPr="00182F96" w:rsidRDefault="00A94A65" w:rsidP="00505177">
      <w:r w:rsidRPr="00182F96">
        <w:rPr>
          <w:rFonts w:ascii="Verdana" w:hAnsi="Verdana"/>
          <w:sz w:val="20"/>
          <w:szCs w:val="20"/>
        </w:rPr>
        <w:t xml:space="preserve">This is a </w:t>
      </w:r>
      <w:r w:rsidRPr="008D6AE7">
        <w:rPr>
          <w:rFonts w:ascii="Verdana" w:hAnsi="Verdana"/>
          <w:b/>
          <w:sz w:val="20"/>
          <w:szCs w:val="20"/>
        </w:rPr>
        <w:t>screening tool</w:t>
      </w:r>
      <w:r w:rsidRPr="00182F96">
        <w:rPr>
          <w:rFonts w:ascii="Verdana" w:hAnsi="Verdana"/>
          <w:sz w:val="20"/>
          <w:szCs w:val="20"/>
        </w:rPr>
        <w:t xml:space="preserve"> that you can use to help you decide whether a child or young person may be at risk </w:t>
      </w:r>
      <w:r w:rsidR="00A160D3">
        <w:rPr>
          <w:rFonts w:ascii="Verdana" w:hAnsi="Verdana"/>
          <w:sz w:val="20"/>
          <w:szCs w:val="20"/>
        </w:rPr>
        <w:t>of child exploitation (C</w:t>
      </w:r>
      <w:r w:rsidR="00CF33CB">
        <w:rPr>
          <w:rFonts w:ascii="Verdana" w:hAnsi="Verdana"/>
          <w:sz w:val="20"/>
          <w:szCs w:val="20"/>
        </w:rPr>
        <w:t>E)</w:t>
      </w:r>
      <w:r w:rsidR="00612F13">
        <w:rPr>
          <w:rFonts w:ascii="Verdana" w:hAnsi="Verdana"/>
          <w:sz w:val="20"/>
          <w:szCs w:val="20"/>
        </w:rPr>
        <w:t xml:space="preserve"> </w:t>
      </w:r>
      <w:r w:rsidRPr="00182F96">
        <w:rPr>
          <w:rFonts w:ascii="Verdana" w:hAnsi="Verdana"/>
          <w:sz w:val="20"/>
          <w:szCs w:val="20"/>
        </w:rPr>
        <w:t>in a quick and consistent manner.</w:t>
      </w:r>
      <w:r w:rsidR="00505177" w:rsidRPr="00182F96">
        <w:rPr>
          <w:rFonts w:ascii="Verdana" w:hAnsi="Verdana"/>
          <w:sz w:val="20"/>
          <w:szCs w:val="20"/>
        </w:rPr>
        <w:t xml:space="preserve"> It is a simple set of questions to use as a prompt when talking to a child or young person.  </w:t>
      </w:r>
      <w:r w:rsidR="008C5450" w:rsidRPr="00182F96">
        <w:rPr>
          <w:rFonts w:ascii="Verdana" w:hAnsi="Verdana"/>
          <w:sz w:val="20"/>
          <w:szCs w:val="20"/>
        </w:rPr>
        <w:t>Please use with the</w:t>
      </w:r>
      <w:r w:rsidR="00612F13">
        <w:rPr>
          <w:rFonts w:ascii="Verdana" w:hAnsi="Verdana"/>
          <w:sz w:val="20"/>
          <w:szCs w:val="20"/>
        </w:rPr>
        <w:t xml:space="preserve"> </w:t>
      </w:r>
      <w:r w:rsidR="00B7140A">
        <w:rPr>
          <w:rFonts w:ascii="Verdana" w:hAnsi="Verdana"/>
          <w:sz w:val="20"/>
          <w:szCs w:val="20"/>
        </w:rPr>
        <w:t>behaviours chart at the end of this document</w:t>
      </w:r>
      <w:r w:rsidR="008C5450" w:rsidRPr="00182F96">
        <w:rPr>
          <w:rFonts w:ascii="Verdana" w:hAnsi="Verdana"/>
          <w:sz w:val="20"/>
          <w:szCs w:val="20"/>
        </w:rPr>
        <w:t xml:space="preserve"> to help yo</w:t>
      </w:r>
      <w:r w:rsidR="00B7140A">
        <w:rPr>
          <w:rFonts w:ascii="Verdana" w:hAnsi="Verdana"/>
          <w:sz w:val="20"/>
          <w:szCs w:val="20"/>
        </w:rPr>
        <w:t xml:space="preserve">u establish the level of risk and check </w:t>
      </w:r>
      <w:r w:rsidR="00612F13">
        <w:rPr>
          <w:rFonts w:ascii="Verdana" w:hAnsi="Verdana"/>
          <w:sz w:val="20"/>
          <w:szCs w:val="20"/>
        </w:rPr>
        <w:t>if there are indicators of exploitation</w:t>
      </w:r>
      <w:r w:rsidR="00505177" w:rsidRPr="00182F96">
        <w:rPr>
          <w:rFonts w:ascii="Verdana" w:hAnsi="Verdana"/>
          <w:sz w:val="20"/>
          <w:szCs w:val="20"/>
        </w:rPr>
        <w:t xml:space="preserve"> within a young person’s life</w:t>
      </w:r>
      <w:r w:rsidR="003F72B8">
        <w:rPr>
          <w:rFonts w:ascii="Verdana" w:hAnsi="Verdana"/>
          <w:sz w:val="20"/>
          <w:szCs w:val="20"/>
        </w:rPr>
        <w:t xml:space="preserve"> from the evidence you have</w:t>
      </w:r>
      <w:r w:rsidR="00505177" w:rsidRPr="00182F96">
        <w:rPr>
          <w:rFonts w:ascii="Verdana" w:hAnsi="Verdana"/>
          <w:sz w:val="20"/>
          <w:szCs w:val="20"/>
        </w:rPr>
        <w:t>.</w:t>
      </w:r>
    </w:p>
    <w:p w14:paraId="779A1E84" w14:textId="77777777" w:rsidR="00A94A65" w:rsidRPr="00A94A65" w:rsidRDefault="00A94A65" w:rsidP="00A94A65">
      <w:pPr>
        <w:jc w:val="both"/>
        <w:rPr>
          <w:rFonts w:ascii="Verdana" w:hAnsi="Verdana"/>
          <w:b/>
          <w:sz w:val="20"/>
          <w:szCs w:val="20"/>
        </w:rPr>
      </w:pPr>
      <w:r w:rsidRPr="00A94A65">
        <w:rPr>
          <w:rFonts w:ascii="Verdana" w:hAnsi="Verdana"/>
          <w:b/>
          <w:sz w:val="20"/>
          <w:szCs w:val="20"/>
        </w:rPr>
        <w:t>Who should you use this tool with?</w:t>
      </w:r>
    </w:p>
    <w:p w14:paraId="6E919667" w14:textId="77777777" w:rsidR="00A94A65" w:rsidRDefault="00A94A65" w:rsidP="00A94A65">
      <w:pPr>
        <w:jc w:val="both"/>
        <w:rPr>
          <w:rFonts w:ascii="Verdana" w:hAnsi="Verdana"/>
          <w:sz w:val="20"/>
          <w:szCs w:val="20"/>
        </w:rPr>
      </w:pPr>
      <w:r w:rsidRPr="00A94A65">
        <w:rPr>
          <w:rFonts w:ascii="Verdana" w:hAnsi="Verdana"/>
          <w:sz w:val="20"/>
          <w:szCs w:val="20"/>
        </w:rPr>
        <w:t>The screening tool can be applied to all children</w:t>
      </w:r>
      <w:r w:rsidR="00DB4492">
        <w:rPr>
          <w:rFonts w:ascii="Verdana" w:hAnsi="Verdana"/>
          <w:sz w:val="20"/>
          <w:szCs w:val="20"/>
        </w:rPr>
        <w:t xml:space="preserve"> and young people</w:t>
      </w:r>
      <w:r w:rsidRPr="00A94A65">
        <w:rPr>
          <w:rFonts w:ascii="Verdana" w:hAnsi="Verdana"/>
          <w:sz w:val="20"/>
          <w:szCs w:val="20"/>
        </w:rPr>
        <w:t xml:space="preserve"> (male or female) under the age of 18 years and is to be used by anyone who has a concern that a child</w:t>
      </w:r>
      <w:r w:rsidR="00DB4492">
        <w:rPr>
          <w:rFonts w:ascii="Verdana" w:hAnsi="Verdana"/>
          <w:sz w:val="20"/>
          <w:szCs w:val="20"/>
        </w:rPr>
        <w:t>/young person</w:t>
      </w:r>
      <w:r w:rsidR="00612F13">
        <w:rPr>
          <w:rFonts w:ascii="Verdana" w:hAnsi="Verdana"/>
          <w:sz w:val="20"/>
          <w:szCs w:val="20"/>
        </w:rPr>
        <w:t xml:space="preserve"> may be being </w:t>
      </w:r>
      <w:r w:rsidRPr="00A94A65">
        <w:rPr>
          <w:rFonts w:ascii="Verdana" w:hAnsi="Verdana"/>
          <w:sz w:val="20"/>
          <w:szCs w:val="20"/>
        </w:rPr>
        <w:t>exploited.</w:t>
      </w:r>
    </w:p>
    <w:p w14:paraId="6243CF33" w14:textId="77777777" w:rsidR="003F72B8" w:rsidRPr="00A94A65" w:rsidRDefault="003F72B8" w:rsidP="00A94A65">
      <w:pPr>
        <w:jc w:val="both"/>
        <w:rPr>
          <w:rFonts w:ascii="Verdana" w:hAnsi="Verdana"/>
          <w:sz w:val="20"/>
          <w:szCs w:val="20"/>
        </w:rPr>
      </w:pPr>
      <w:r w:rsidRPr="003F72B8">
        <w:rPr>
          <w:rFonts w:ascii="Verdana" w:hAnsi="Verdana"/>
          <w:sz w:val="20"/>
          <w:szCs w:val="20"/>
        </w:rPr>
        <w:t>Practitioners should be aware that the child or young person may not initially relay accurate information about their circumstances, particularly if they do not identify themselves as a victim, or if they are under the power and control of a perpetrator or group/gang. Please also be aware that some children or young people may no longer be at risk of harm but will already be being significantly harmed. It is important to retain a sense of professional curiosity about the behaviours you are seeing and support the child in discussing this with you.</w:t>
      </w:r>
      <w:r w:rsidR="00B41D73">
        <w:rPr>
          <w:rFonts w:ascii="Verdana" w:hAnsi="Verdana"/>
          <w:sz w:val="20"/>
          <w:szCs w:val="20"/>
        </w:rPr>
        <w:t xml:space="preserve"> If you are unsure as to the risk level or evidence of behaviours, add the detail in comments.</w:t>
      </w:r>
    </w:p>
    <w:p w14:paraId="5E70B303" w14:textId="77777777" w:rsidR="00A94A65" w:rsidRPr="00D05D75" w:rsidRDefault="00A94A65" w:rsidP="00A94A65">
      <w:pPr>
        <w:jc w:val="both"/>
        <w:rPr>
          <w:rFonts w:ascii="Verdana" w:hAnsi="Verdana"/>
          <w:b/>
          <w:sz w:val="20"/>
          <w:szCs w:val="20"/>
        </w:rPr>
      </w:pPr>
      <w:r w:rsidRPr="00D05D75">
        <w:rPr>
          <w:rFonts w:ascii="Verdana" w:hAnsi="Verdana"/>
          <w:b/>
          <w:sz w:val="20"/>
          <w:szCs w:val="20"/>
        </w:rPr>
        <w:t>Next steps</w:t>
      </w:r>
    </w:p>
    <w:p w14:paraId="249071FA" w14:textId="77777777" w:rsidR="003F72B8" w:rsidRPr="003F72B8" w:rsidRDefault="00A94A65" w:rsidP="003F72B8">
      <w:pPr>
        <w:jc w:val="both"/>
        <w:rPr>
          <w:rFonts w:ascii="Verdana" w:hAnsi="Verdana"/>
          <w:sz w:val="20"/>
          <w:szCs w:val="20"/>
        </w:rPr>
      </w:pPr>
      <w:r w:rsidRPr="00182F96">
        <w:rPr>
          <w:rFonts w:ascii="Verdana" w:hAnsi="Verdana"/>
          <w:sz w:val="20"/>
          <w:szCs w:val="20"/>
        </w:rPr>
        <w:t xml:space="preserve">The tool is to assist you in assessing the </w:t>
      </w:r>
      <w:r w:rsidR="008C5450" w:rsidRPr="00182F96">
        <w:rPr>
          <w:rFonts w:ascii="Verdana" w:hAnsi="Verdana"/>
          <w:sz w:val="20"/>
          <w:szCs w:val="20"/>
        </w:rPr>
        <w:t xml:space="preserve">possibility </w:t>
      </w:r>
      <w:r w:rsidRPr="00182F96">
        <w:rPr>
          <w:rFonts w:ascii="Verdana" w:hAnsi="Verdana"/>
          <w:sz w:val="20"/>
          <w:szCs w:val="20"/>
        </w:rPr>
        <w:t>of sexual</w:t>
      </w:r>
      <w:r w:rsidR="00612F13">
        <w:rPr>
          <w:rFonts w:ascii="Verdana" w:hAnsi="Verdana"/>
          <w:sz w:val="20"/>
          <w:szCs w:val="20"/>
        </w:rPr>
        <w:t xml:space="preserve"> or other forms </w:t>
      </w:r>
      <w:proofErr w:type="gramStart"/>
      <w:r w:rsidR="00612F13">
        <w:rPr>
          <w:rFonts w:ascii="Verdana" w:hAnsi="Verdana"/>
          <w:sz w:val="20"/>
          <w:szCs w:val="20"/>
        </w:rPr>
        <w:t xml:space="preserve">of </w:t>
      </w:r>
      <w:r w:rsidRPr="00182F96">
        <w:rPr>
          <w:rFonts w:ascii="Verdana" w:hAnsi="Verdana"/>
          <w:sz w:val="20"/>
          <w:szCs w:val="20"/>
        </w:rPr>
        <w:t xml:space="preserve"> exploitation</w:t>
      </w:r>
      <w:proofErr w:type="gramEnd"/>
      <w:r w:rsidRPr="00182F96">
        <w:rPr>
          <w:rFonts w:ascii="Verdana" w:hAnsi="Verdana"/>
          <w:sz w:val="20"/>
          <w:szCs w:val="20"/>
        </w:rPr>
        <w:t>; it is not intended to be a referral form.</w:t>
      </w:r>
      <w:r w:rsidR="00F4046E">
        <w:rPr>
          <w:rFonts w:ascii="Verdana" w:hAnsi="Verdana"/>
          <w:sz w:val="20"/>
          <w:szCs w:val="20"/>
        </w:rPr>
        <w:t xml:space="preserve"> </w:t>
      </w:r>
      <w:r w:rsidRPr="00182F96">
        <w:rPr>
          <w:rFonts w:ascii="Verdana" w:hAnsi="Verdana"/>
          <w:sz w:val="20"/>
          <w:szCs w:val="20"/>
        </w:rPr>
        <w:t xml:space="preserve"> </w:t>
      </w:r>
      <w:r w:rsidR="003F72B8" w:rsidRPr="003F72B8">
        <w:rPr>
          <w:rFonts w:ascii="Verdana" w:hAnsi="Verdana"/>
          <w:sz w:val="20"/>
          <w:szCs w:val="20"/>
        </w:rPr>
        <w:t xml:space="preserve">If you have ticked any indicators refer to the behaviour chart to support your decision making about the level of risk this indicates. Then complete Part B, risk assessment section, agreeing the risk level with your manager or lead CP safeguarding lead. </w:t>
      </w:r>
      <w:r w:rsidR="00F4046E">
        <w:rPr>
          <w:rFonts w:ascii="Verdana" w:hAnsi="Verdana"/>
          <w:sz w:val="20"/>
          <w:szCs w:val="20"/>
        </w:rPr>
        <w:t>I</w:t>
      </w:r>
      <w:r w:rsidR="00CF33CB">
        <w:rPr>
          <w:rFonts w:ascii="Verdana" w:hAnsi="Verdana"/>
          <w:sz w:val="20"/>
          <w:szCs w:val="20"/>
        </w:rPr>
        <w:t>f you have not identified any</w:t>
      </w:r>
      <w:r w:rsidR="00612F13">
        <w:rPr>
          <w:rFonts w:ascii="Verdana" w:hAnsi="Verdana"/>
          <w:sz w:val="20"/>
          <w:szCs w:val="20"/>
        </w:rPr>
        <w:t xml:space="preserve"> exploitation</w:t>
      </w:r>
      <w:r w:rsidR="00F4046E">
        <w:rPr>
          <w:rFonts w:ascii="Verdana" w:hAnsi="Verdana"/>
          <w:sz w:val="20"/>
          <w:szCs w:val="20"/>
        </w:rPr>
        <w:t xml:space="preserve"> concerns in the screening tool but remain worried about the child’s safety refer to MASH as below.</w:t>
      </w:r>
    </w:p>
    <w:p w14:paraId="54714F46" w14:textId="77777777" w:rsidR="003F72B8" w:rsidRPr="003F72B8" w:rsidRDefault="003F72B8" w:rsidP="003F72B8">
      <w:pPr>
        <w:jc w:val="both"/>
        <w:rPr>
          <w:rFonts w:ascii="Verdana" w:hAnsi="Verdana"/>
          <w:sz w:val="20"/>
          <w:szCs w:val="20"/>
        </w:rPr>
      </w:pPr>
      <w:r w:rsidRPr="003F72B8">
        <w:rPr>
          <w:rFonts w:ascii="Verdana" w:hAnsi="Verdana"/>
          <w:sz w:val="20"/>
          <w:szCs w:val="20"/>
        </w:rPr>
        <w:t>If</w:t>
      </w:r>
      <w:r w:rsidR="00CF33CB">
        <w:rPr>
          <w:rFonts w:ascii="Verdana" w:hAnsi="Verdana"/>
          <w:sz w:val="20"/>
          <w:szCs w:val="20"/>
        </w:rPr>
        <w:t xml:space="preserve"> </w:t>
      </w:r>
      <w:r w:rsidR="00612F13">
        <w:rPr>
          <w:rFonts w:ascii="Verdana" w:hAnsi="Verdana"/>
          <w:sz w:val="20"/>
          <w:szCs w:val="20"/>
        </w:rPr>
        <w:t>exploitation</w:t>
      </w:r>
      <w:r w:rsidR="00515A53">
        <w:rPr>
          <w:rFonts w:ascii="Verdana" w:hAnsi="Verdana"/>
          <w:sz w:val="20"/>
          <w:szCs w:val="20"/>
        </w:rPr>
        <w:t xml:space="preserve"> </w:t>
      </w:r>
      <w:r w:rsidRPr="003F72B8">
        <w:rPr>
          <w:rFonts w:ascii="Verdana" w:hAnsi="Verdana"/>
          <w:sz w:val="20"/>
          <w:szCs w:val="20"/>
        </w:rPr>
        <w:t>signs</w:t>
      </w:r>
      <w:r w:rsidR="00515A53">
        <w:rPr>
          <w:rFonts w:ascii="Verdana" w:hAnsi="Verdana"/>
          <w:sz w:val="20"/>
          <w:szCs w:val="20"/>
        </w:rPr>
        <w:t xml:space="preserve"> or behaviours</w:t>
      </w:r>
      <w:r w:rsidRPr="003F72B8">
        <w:rPr>
          <w:rFonts w:ascii="Verdana" w:hAnsi="Verdana"/>
          <w:sz w:val="20"/>
          <w:szCs w:val="20"/>
        </w:rPr>
        <w:t xml:space="preserve"> are identified then a referral must be made to West Sussex MASH using the request for su</w:t>
      </w:r>
      <w:r w:rsidR="00F4046E">
        <w:rPr>
          <w:rFonts w:ascii="Verdana" w:hAnsi="Verdana"/>
          <w:sz w:val="20"/>
          <w:szCs w:val="20"/>
        </w:rPr>
        <w:t>pport forms, attaching this screening and risk assessment</w:t>
      </w:r>
      <w:r w:rsidRPr="003F72B8">
        <w:rPr>
          <w:rFonts w:ascii="Verdana" w:hAnsi="Verdana"/>
          <w:sz w:val="20"/>
          <w:szCs w:val="20"/>
        </w:rPr>
        <w:t xml:space="preserve">. </w:t>
      </w:r>
      <w:hyperlink r:id="rId15" w:history="1">
        <w:r w:rsidRPr="003F72B8">
          <w:rPr>
            <w:rStyle w:val="Hyperlink"/>
            <w:rFonts w:ascii="Verdana" w:hAnsi="Verdana"/>
            <w:sz w:val="20"/>
            <w:szCs w:val="20"/>
          </w:rPr>
          <w:t>http://www.westsussexscb.org.uk/wp-content/uploads/Request-for-Support-form.doc</w:t>
        </w:r>
      </w:hyperlink>
      <w:r w:rsidRPr="003F72B8">
        <w:rPr>
          <w:rFonts w:ascii="Verdana" w:hAnsi="Verdana"/>
          <w:sz w:val="20"/>
          <w:szCs w:val="20"/>
        </w:rPr>
        <w:t xml:space="preserve"> to </w:t>
      </w:r>
      <w:hyperlink r:id="rId16" w:history="1">
        <w:r w:rsidR="00BB4E06" w:rsidRPr="009B0693">
          <w:rPr>
            <w:rStyle w:val="Hyperlink"/>
            <w:rFonts w:ascii="Verdana" w:hAnsi="Verdana"/>
            <w:sz w:val="20"/>
            <w:szCs w:val="20"/>
          </w:rPr>
          <w:t>MASH@westsussex.gov.uk</w:t>
        </w:r>
      </w:hyperlink>
      <w:r w:rsidRPr="003F72B8">
        <w:rPr>
          <w:rFonts w:ascii="Verdana" w:hAnsi="Verdana"/>
          <w:sz w:val="20"/>
          <w:szCs w:val="20"/>
        </w:rPr>
        <w:t xml:space="preserve"> or if the child has a social worker this </w:t>
      </w:r>
      <w:r w:rsidRPr="003F72B8">
        <w:rPr>
          <w:rFonts w:ascii="Verdana" w:hAnsi="Verdana"/>
          <w:sz w:val="20"/>
          <w:szCs w:val="20"/>
        </w:rPr>
        <w:lastRenderedPageBreak/>
        <w:t>information must be passed to the allocated social worker. If</w:t>
      </w:r>
      <w:r w:rsidR="00F4046E">
        <w:rPr>
          <w:rFonts w:ascii="Verdana" w:hAnsi="Verdana"/>
          <w:sz w:val="20"/>
          <w:szCs w:val="20"/>
        </w:rPr>
        <w:t xml:space="preserve"> you are</w:t>
      </w:r>
      <w:r w:rsidRPr="003F72B8">
        <w:rPr>
          <w:rFonts w:ascii="Verdana" w:hAnsi="Verdana"/>
          <w:sz w:val="20"/>
          <w:szCs w:val="20"/>
        </w:rPr>
        <w:t xml:space="preserve"> unsure please call MASH Telephone: 01403 229900 for advice.</w:t>
      </w:r>
    </w:p>
    <w:p w14:paraId="19FB06E6" w14:textId="77777777" w:rsidR="00D05D75" w:rsidRDefault="00612F13" w:rsidP="00505177">
      <w:pPr>
        <w:jc w:val="center"/>
        <w:rPr>
          <w:rFonts w:ascii="Verdana" w:hAnsi="Verdana"/>
          <w:sz w:val="24"/>
          <w:szCs w:val="24"/>
          <w:u w:val="single"/>
        </w:rPr>
      </w:pPr>
      <w:r>
        <w:rPr>
          <w:rFonts w:ascii="Verdana" w:hAnsi="Verdana"/>
          <w:sz w:val="24"/>
          <w:szCs w:val="24"/>
          <w:u w:val="single"/>
        </w:rPr>
        <w:t xml:space="preserve">Child </w:t>
      </w:r>
      <w:r w:rsidR="00D05D75">
        <w:rPr>
          <w:rFonts w:ascii="Verdana" w:hAnsi="Verdana"/>
          <w:sz w:val="24"/>
          <w:szCs w:val="24"/>
          <w:u w:val="single"/>
        </w:rPr>
        <w:t xml:space="preserve">Exploitation Risk </w:t>
      </w:r>
      <w:r w:rsidR="008C5450">
        <w:rPr>
          <w:rFonts w:ascii="Verdana" w:hAnsi="Verdana"/>
          <w:sz w:val="24"/>
          <w:szCs w:val="24"/>
          <w:u w:val="single"/>
        </w:rPr>
        <w:t xml:space="preserve">rating </w:t>
      </w:r>
      <w:r w:rsidR="00D05D75">
        <w:rPr>
          <w:rFonts w:ascii="Verdana" w:hAnsi="Verdana"/>
          <w:sz w:val="24"/>
          <w:szCs w:val="24"/>
          <w:u w:val="single"/>
        </w:rPr>
        <w:t>assessment</w:t>
      </w:r>
      <w:r w:rsidR="008C5450">
        <w:rPr>
          <w:rFonts w:ascii="Verdana" w:hAnsi="Verdana"/>
          <w:sz w:val="24"/>
          <w:szCs w:val="24"/>
          <w:u w:val="single"/>
        </w:rPr>
        <w:t xml:space="preserve"> (Part B)</w:t>
      </w:r>
    </w:p>
    <w:p w14:paraId="4E44708F" w14:textId="77777777" w:rsidR="00D05D75" w:rsidRDefault="00D05D75" w:rsidP="00790FC0">
      <w:pPr>
        <w:jc w:val="both"/>
        <w:rPr>
          <w:rFonts w:ascii="Verdana" w:hAnsi="Verdana"/>
          <w:b/>
          <w:sz w:val="20"/>
          <w:szCs w:val="20"/>
        </w:rPr>
      </w:pPr>
      <w:r>
        <w:rPr>
          <w:rFonts w:ascii="Verdana" w:hAnsi="Verdana"/>
          <w:b/>
          <w:sz w:val="20"/>
          <w:szCs w:val="20"/>
        </w:rPr>
        <w:t>What is this tool?</w:t>
      </w:r>
    </w:p>
    <w:p w14:paraId="329EF0F9" w14:textId="77777777" w:rsidR="00D05D75" w:rsidRPr="00182F96" w:rsidRDefault="003156C8" w:rsidP="00790FC0">
      <w:pPr>
        <w:jc w:val="both"/>
        <w:rPr>
          <w:rFonts w:ascii="Verdana" w:hAnsi="Verdana"/>
          <w:sz w:val="20"/>
          <w:szCs w:val="20"/>
        </w:rPr>
      </w:pPr>
      <w:r>
        <w:rPr>
          <w:rFonts w:ascii="Verdana" w:hAnsi="Verdana"/>
          <w:sz w:val="20"/>
          <w:szCs w:val="20"/>
        </w:rPr>
        <w:t>This is the</w:t>
      </w:r>
      <w:r w:rsidR="00D05D75" w:rsidRPr="00182F96">
        <w:rPr>
          <w:rFonts w:ascii="Verdana" w:hAnsi="Verdana"/>
          <w:sz w:val="20"/>
          <w:szCs w:val="20"/>
        </w:rPr>
        <w:t xml:space="preserve"> risk assessment </w:t>
      </w:r>
      <w:r w:rsidR="002C32C5" w:rsidRPr="00182F96">
        <w:rPr>
          <w:rFonts w:ascii="Verdana" w:hAnsi="Verdana"/>
          <w:sz w:val="20"/>
          <w:szCs w:val="20"/>
        </w:rPr>
        <w:t>section</w:t>
      </w:r>
      <w:r w:rsidR="00F4046E">
        <w:rPr>
          <w:rFonts w:ascii="Verdana" w:hAnsi="Verdana"/>
          <w:sz w:val="20"/>
          <w:szCs w:val="20"/>
        </w:rPr>
        <w:t xml:space="preserve"> that can be used to add</w:t>
      </w:r>
      <w:r w:rsidR="00D05D75" w:rsidRPr="00182F96">
        <w:rPr>
          <w:rFonts w:ascii="Verdana" w:hAnsi="Verdana"/>
          <w:sz w:val="20"/>
          <w:szCs w:val="20"/>
        </w:rPr>
        <w:t xml:space="preserve"> all </w:t>
      </w:r>
      <w:r w:rsidR="00F4046E">
        <w:rPr>
          <w:rFonts w:ascii="Verdana" w:hAnsi="Verdana"/>
          <w:sz w:val="20"/>
          <w:szCs w:val="20"/>
        </w:rPr>
        <w:t xml:space="preserve">of </w:t>
      </w:r>
      <w:r w:rsidR="007917B3">
        <w:rPr>
          <w:rFonts w:ascii="Verdana" w:hAnsi="Verdana"/>
          <w:sz w:val="20"/>
          <w:szCs w:val="20"/>
        </w:rPr>
        <w:t xml:space="preserve">the </w:t>
      </w:r>
      <w:r w:rsidR="00F4046E">
        <w:rPr>
          <w:rFonts w:ascii="Verdana" w:hAnsi="Verdana"/>
          <w:sz w:val="20"/>
          <w:szCs w:val="20"/>
        </w:rPr>
        <w:t xml:space="preserve">available information regarding </w:t>
      </w:r>
      <w:r w:rsidR="00906E44">
        <w:rPr>
          <w:rFonts w:ascii="Verdana" w:hAnsi="Verdana"/>
          <w:sz w:val="20"/>
          <w:szCs w:val="20"/>
        </w:rPr>
        <w:t>the risks presented</w:t>
      </w:r>
      <w:r w:rsidR="002C32C5" w:rsidRPr="00182F96">
        <w:rPr>
          <w:rFonts w:ascii="Verdana" w:hAnsi="Verdana"/>
          <w:sz w:val="20"/>
          <w:szCs w:val="20"/>
        </w:rPr>
        <w:t xml:space="preserve"> and use professional judgemen</w:t>
      </w:r>
      <w:r w:rsidR="007917B3">
        <w:rPr>
          <w:rFonts w:ascii="Verdana" w:hAnsi="Verdana"/>
          <w:sz w:val="20"/>
          <w:szCs w:val="20"/>
        </w:rPr>
        <w:t xml:space="preserve">t </w:t>
      </w:r>
      <w:r w:rsidR="002C32C5" w:rsidRPr="00182F96">
        <w:rPr>
          <w:rFonts w:ascii="Verdana" w:hAnsi="Verdana"/>
          <w:sz w:val="20"/>
          <w:szCs w:val="20"/>
        </w:rPr>
        <w:t>to establish a risk rating.</w:t>
      </w:r>
      <w:r w:rsidR="00F4046E">
        <w:rPr>
          <w:rFonts w:ascii="Verdana" w:hAnsi="Verdana"/>
          <w:sz w:val="20"/>
          <w:szCs w:val="20"/>
        </w:rPr>
        <w:t xml:space="preserve"> This tool should also be used to review and update the risk</w:t>
      </w:r>
      <w:r w:rsidR="00515A53">
        <w:rPr>
          <w:rFonts w:ascii="Verdana" w:hAnsi="Verdana"/>
          <w:sz w:val="20"/>
          <w:szCs w:val="20"/>
        </w:rPr>
        <w:t xml:space="preserve"> assessment </w:t>
      </w:r>
      <w:r w:rsidR="00F4046E">
        <w:rPr>
          <w:rFonts w:ascii="Verdana" w:hAnsi="Verdana"/>
          <w:sz w:val="20"/>
          <w:szCs w:val="20"/>
        </w:rPr>
        <w:t>of CSE as per the CSE Procedures</w:t>
      </w:r>
      <w:r w:rsidR="00673E3F">
        <w:rPr>
          <w:rFonts w:ascii="Verdana" w:hAnsi="Verdana"/>
          <w:sz w:val="20"/>
          <w:szCs w:val="20"/>
        </w:rPr>
        <w:t xml:space="preserve"> as well as identify any other forms of exploitation</w:t>
      </w:r>
      <w:r w:rsidR="00F4046E">
        <w:rPr>
          <w:rFonts w:ascii="Verdana" w:hAnsi="Verdana"/>
          <w:sz w:val="20"/>
          <w:szCs w:val="20"/>
        </w:rPr>
        <w:t>.</w:t>
      </w:r>
    </w:p>
    <w:p w14:paraId="168F3DD3" w14:textId="77777777" w:rsidR="00D05D75" w:rsidRDefault="00D05D75" w:rsidP="00790FC0">
      <w:pPr>
        <w:jc w:val="both"/>
        <w:rPr>
          <w:rFonts w:ascii="Verdana" w:hAnsi="Verdana"/>
          <w:b/>
          <w:sz w:val="20"/>
          <w:szCs w:val="20"/>
        </w:rPr>
      </w:pPr>
      <w:r>
        <w:rPr>
          <w:rFonts w:ascii="Verdana" w:hAnsi="Verdana"/>
          <w:b/>
          <w:sz w:val="20"/>
          <w:szCs w:val="20"/>
        </w:rPr>
        <w:t>Who should you use this tool with?</w:t>
      </w:r>
    </w:p>
    <w:p w14:paraId="1043986E" w14:textId="77777777" w:rsidR="003F72B8" w:rsidRDefault="00673E3F" w:rsidP="003F72B8">
      <w:pPr>
        <w:jc w:val="both"/>
        <w:rPr>
          <w:rFonts w:ascii="Verdana" w:hAnsi="Verdana"/>
          <w:sz w:val="20"/>
          <w:szCs w:val="20"/>
        </w:rPr>
      </w:pPr>
      <w:r>
        <w:rPr>
          <w:rFonts w:ascii="Verdana" w:hAnsi="Verdana"/>
          <w:sz w:val="20"/>
          <w:szCs w:val="20"/>
        </w:rPr>
        <w:t>The C</w:t>
      </w:r>
      <w:r w:rsidR="003F72B8" w:rsidRPr="003F72B8">
        <w:rPr>
          <w:rFonts w:ascii="Verdana" w:hAnsi="Verdana"/>
          <w:sz w:val="20"/>
          <w:szCs w:val="20"/>
        </w:rPr>
        <w:t>E Risk assessment can be applied to all children and young people (male or female) under the age of 18 years</w:t>
      </w:r>
      <w:r w:rsidR="00906E44">
        <w:rPr>
          <w:rFonts w:ascii="Verdana" w:hAnsi="Verdana"/>
          <w:sz w:val="20"/>
          <w:szCs w:val="20"/>
        </w:rPr>
        <w:t xml:space="preserve"> either at poi</w:t>
      </w:r>
      <w:r>
        <w:rPr>
          <w:rFonts w:ascii="Verdana" w:hAnsi="Verdana"/>
          <w:sz w:val="20"/>
          <w:szCs w:val="20"/>
        </w:rPr>
        <w:t>nt of the first indicators of C</w:t>
      </w:r>
      <w:r w:rsidR="00906E44">
        <w:rPr>
          <w:rFonts w:ascii="Verdana" w:hAnsi="Verdana"/>
          <w:sz w:val="20"/>
          <w:szCs w:val="20"/>
        </w:rPr>
        <w:t>E risks or to review the current evidence of risk</w:t>
      </w:r>
      <w:r w:rsidR="003F72B8" w:rsidRPr="003F72B8">
        <w:rPr>
          <w:rFonts w:ascii="Verdana" w:hAnsi="Verdana"/>
          <w:sz w:val="20"/>
          <w:szCs w:val="20"/>
        </w:rPr>
        <w:t>. Please add any additional information into this section regarding potential perpetrators (associations the child has) and the potential places that the child may be going to. Using the behaviour chart check the evidence of the behaviours that are a concern and agree the level of risk with your line manager or safeguarding lead for Child protection.</w:t>
      </w:r>
      <w:r w:rsidR="003156C8">
        <w:rPr>
          <w:rFonts w:ascii="Verdana" w:hAnsi="Verdana"/>
          <w:sz w:val="20"/>
          <w:szCs w:val="20"/>
        </w:rPr>
        <w:t xml:space="preserve"> </w:t>
      </w:r>
    </w:p>
    <w:p w14:paraId="0C3B6019" w14:textId="77777777" w:rsidR="003156C8" w:rsidRPr="003F72B8" w:rsidRDefault="003156C8" w:rsidP="003F72B8">
      <w:pPr>
        <w:jc w:val="both"/>
        <w:rPr>
          <w:rFonts w:ascii="Verdana" w:hAnsi="Verdana"/>
          <w:sz w:val="20"/>
          <w:szCs w:val="20"/>
        </w:rPr>
      </w:pPr>
      <w:r>
        <w:rPr>
          <w:rFonts w:ascii="Verdana" w:hAnsi="Verdana"/>
          <w:sz w:val="20"/>
          <w:szCs w:val="20"/>
        </w:rPr>
        <w:t xml:space="preserve">The risk rating will be a professional judgement based on all the evidence you have and may change after multi agency meetings have taken place. If unsure give your view of risk </w:t>
      </w:r>
      <w:r w:rsidR="00CF33CB">
        <w:rPr>
          <w:rFonts w:ascii="Verdana" w:hAnsi="Verdana"/>
          <w:sz w:val="20"/>
          <w:szCs w:val="20"/>
        </w:rPr>
        <w:t xml:space="preserve">and what form of exploitation </w:t>
      </w:r>
      <w:r>
        <w:rPr>
          <w:rFonts w:ascii="Verdana" w:hAnsi="Verdana"/>
          <w:sz w:val="20"/>
          <w:szCs w:val="20"/>
        </w:rPr>
        <w:t>and add a note in the details section.</w:t>
      </w:r>
    </w:p>
    <w:tbl>
      <w:tblPr>
        <w:tblStyle w:val="TableGrid"/>
        <w:tblW w:w="0" w:type="auto"/>
        <w:tblLook w:val="04A0" w:firstRow="1" w:lastRow="0" w:firstColumn="1" w:lastColumn="0" w:noHBand="0" w:noVBand="1"/>
      </w:tblPr>
      <w:tblGrid>
        <w:gridCol w:w="9242"/>
      </w:tblGrid>
      <w:tr w:rsidR="003F72B8" w:rsidRPr="003F72B8" w14:paraId="3A3F0CEB" w14:textId="77777777" w:rsidTr="007917B3">
        <w:tc>
          <w:tcPr>
            <w:tcW w:w="9242" w:type="dxa"/>
            <w:shd w:val="clear" w:color="auto" w:fill="00B0F0"/>
          </w:tcPr>
          <w:p w14:paraId="5CE25208" w14:textId="77777777" w:rsidR="003F72B8" w:rsidRDefault="00CF33CB" w:rsidP="003F72B8">
            <w:pPr>
              <w:jc w:val="both"/>
              <w:rPr>
                <w:rFonts w:ascii="Verdana" w:hAnsi="Verdana"/>
              </w:rPr>
            </w:pPr>
            <w:r>
              <w:rPr>
                <w:rFonts w:ascii="Verdana" w:hAnsi="Verdana"/>
              </w:rPr>
              <w:t>Definitions of Risk of C</w:t>
            </w:r>
            <w:r w:rsidR="003F72B8" w:rsidRPr="003F72B8">
              <w:rPr>
                <w:rFonts w:ascii="Verdana" w:hAnsi="Verdana"/>
              </w:rPr>
              <w:t>E:</w:t>
            </w:r>
          </w:p>
          <w:p w14:paraId="7171EA86" w14:textId="77777777" w:rsidR="003F72B8" w:rsidRPr="003F72B8" w:rsidRDefault="003F72B8" w:rsidP="003F72B8">
            <w:pPr>
              <w:jc w:val="both"/>
              <w:rPr>
                <w:rFonts w:ascii="Verdana" w:hAnsi="Verdana"/>
              </w:rPr>
            </w:pPr>
          </w:p>
        </w:tc>
      </w:tr>
      <w:tr w:rsidR="003F72B8" w:rsidRPr="003F72B8" w14:paraId="574B5ADC" w14:textId="77777777" w:rsidTr="003F72B8">
        <w:tc>
          <w:tcPr>
            <w:tcW w:w="9242" w:type="dxa"/>
            <w:shd w:val="clear" w:color="auto" w:fill="FF0000"/>
          </w:tcPr>
          <w:p w14:paraId="1FDF5EFA" w14:textId="77777777" w:rsidR="003F72B8" w:rsidRPr="003F72B8" w:rsidRDefault="003F72B8" w:rsidP="003F72B8">
            <w:pPr>
              <w:jc w:val="both"/>
              <w:rPr>
                <w:rFonts w:ascii="Verdana" w:hAnsi="Verdana"/>
              </w:rPr>
            </w:pPr>
            <w:r w:rsidRPr="003F72B8">
              <w:rPr>
                <w:rFonts w:ascii="Verdana" w:hAnsi="Verdana"/>
              </w:rPr>
              <w:t>High Risk: Screening and risk assessment indicates evidence that the child is actively being sexually abused</w:t>
            </w:r>
            <w:r w:rsidR="00673E3F">
              <w:rPr>
                <w:rFonts w:ascii="Verdana" w:hAnsi="Verdana"/>
              </w:rPr>
              <w:t xml:space="preserve"> or actively coerced to be exploited in other forms such as drugs, criminal behaviour</w:t>
            </w:r>
            <w:r w:rsidRPr="003F72B8">
              <w:rPr>
                <w:rFonts w:ascii="Verdana" w:hAnsi="Verdana"/>
              </w:rPr>
              <w:t>. Should be level 4 on continuum of need and will require a Children’s Social care intervention.</w:t>
            </w:r>
          </w:p>
        </w:tc>
      </w:tr>
      <w:tr w:rsidR="003F72B8" w:rsidRPr="003F72B8" w14:paraId="1BBB0722" w14:textId="77777777" w:rsidTr="007917B3">
        <w:tc>
          <w:tcPr>
            <w:tcW w:w="9242" w:type="dxa"/>
            <w:shd w:val="clear" w:color="auto" w:fill="F79646" w:themeFill="accent6"/>
          </w:tcPr>
          <w:p w14:paraId="00E9930D" w14:textId="77777777" w:rsidR="003F72B8" w:rsidRPr="003F72B8" w:rsidRDefault="003F72B8" w:rsidP="003F72B8">
            <w:pPr>
              <w:jc w:val="both"/>
              <w:rPr>
                <w:rFonts w:ascii="Verdana" w:hAnsi="Verdana"/>
              </w:rPr>
            </w:pPr>
            <w:r w:rsidRPr="003F72B8">
              <w:rPr>
                <w:rFonts w:ascii="Verdana" w:hAnsi="Verdana"/>
              </w:rPr>
              <w:t>Medium Risk: Screening and risk assessment indicates evidence that the child may be being sexually abused or at significant risk of exploitation. Level 3 or 4 on the continuum of need requiring a Social worker or named lead professional.</w:t>
            </w:r>
          </w:p>
        </w:tc>
      </w:tr>
      <w:tr w:rsidR="003F72B8" w:rsidRPr="003F72B8" w14:paraId="28361B47" w14:textId="77777777" w:rsidTr="003F72B8">
        <w:tc>
          <w:tcPr>
            <w:tcW w:w="9242" w:type="dxa"/>
            <w:shd w:val="clear" w:color="auto" w:fill="FFCC00"/>
          </w:tcPr>
          <w:p w14:paraId="710D59AC" w14:textId="77777777" w:rsidR="003F72B8" w:rsidRPr="003F72B8" w:rsidRDefault="003F72B8" w:rsidP="003F72B8">
            <w:pPr>
              <w:jc w:val="both"/>
              <w:rPr>
                <w:rFonts w:ascii="Verdana" w:hAnsi="Verdana"/>
              </w:rPr>
            </w:pPr>
            <w:r w:rsidRPr="003F72B8">
              <w:rPr>
                <w:rFonts w:ascii="Verdana" w:hAnsi="Verdana"/>
              </w:rPr>
              <w:t>Low risk: Screening and risk assessment indicates evidence that the child may be vulnerable to exploitation and sexual abuse. Level 3 or 2 on the continuum of need and will need a named lead professional.</w:t>
            </w:r>
          </w:p>
        </w:tc>
      </w:tr>
    </w:tbl>
    <w:p w14:paraId="3EC1315C" w14:textId="77777777" w:rsidR="0053198B" w:rsidRDefault="0053198B" w:rsidP="003F72B8">
      <w:pPr>
        <w:jc w:val="both"/>
        <w:rPr>
          <w:rFonts w:ascii="Verdana" w:hAnsi="Verdana"/>
          <w:sz w:val="20"/>
          <w:szCs w:val="20"/>
        </w:rPr>
      </w:pPr>
    </w:p>
    <w:p w14:paraId="148F639A" w14:textId="77777777" w:rsidR="0053198B" w:rsidRDefault="0053198B" w:rsidP="003F72B8">
      <w:pPr>
        <w:jc w:val="both"/>
      </w:pPr>
      <w:r>
        <w:rPr>
          <w:rFonts w:ascii="Verdana" w:hAnsi="Verdana"/>
          <w:sz w:val="20"/>
          <w:szCs w:val="20"/>
        </w:rPr>
        <w:t>For further information about the continuum of need refer to the West Sussex Safeguarding Children’s Board link here;</w:t>
      </w:r>
      <w:r w:rsidRPr="0053198B">
        <w:t xml:space="preserve"> </w:t>
      </w:r>
    </w:p>
    <w:p w14:paraId="5BECC1DE" w14:textId="77777777" w:rsidR="0053198B" w:rsidRDefault="00F676CA" w:rsidP="003F72B8">
      <w:pPr>
        <w:jc w:val="both"/>
        <w:rPr>
          <w:rFonts w:ascii="Verdana" w:hAnsi="Verdana"/>
          <w:sz w:val="20"/>
          <w:szCs w:val="20"/>
        </w:rPr>
      </w:pPr>
      <w:hyperlink r:id="rId17" w:history="1">
        <w:r w:rsidR="0053198B" w:rsidRPr="000B1454">
          <w:rPr>
            <w:rStyle w:val="Hyperlink"/>
            <w:rFonts w:ascii="Verdana" w:hAnsi="Verdana"/>
            <w:sz w:val="20"/>
            <w:szCs w:val="20"/>
          </w:rPr>
          <w:t>http://www.westsussexscb.org.uk/professionals/helping-you-work/</w:t>
        </w:r>
      </w:hyperlink>
    </w:p>
    <w:p w14:paraId="24D640F6" w14:textId="77777777" w:rsidR="003F72B8" w:rsidRDefault="003F72B8" w:rsidP="003F72B8">
      <w:pPr>
        <w:jc w:val="both"/>
        <w:rPr>
          <w:rFonts w:ascii="Verdana" w:hAnsi="Verdana"/>
          <w:b/>
          <w:sz w:val="20"/>
          <w:szCs w:val="20"/>
        </w:rPr>
      </w:pPr>
      <w:r w:rsidRPr="003F72B8">
        <w:rPr>
          <w:rFonts w:ascii="Verdana" w:hAnsi="Verdana"/>
          <w:b/>
          <w:sz w:val="20"/>
          <w:szCs w:val="20"/>
        </w:rPr>
        <w:t>Next Steps</w:t>
      </w:r>
    </w:p>
    <w:p w14:paraId="4A86D2A4" w14:textId="77777777" w:rsidR="0053198B" w:rsidRPr="003F72B8" w:rsidRDefault="0053198B" w:rsidP="0053198B">
      <w:pPr>
        <w:jc w:val="both"/>
        <w:rPr>
          <w:rFonts w:ascii="Verdana" w:hAnsi="Verdana"/>
          <w:sz w:val="20"/>
          <w:szCs w:val="20"/>
        </w:rPr>
      </w:pPr>
      <w:r w:rsidRPr="003F72B8">
        <w:rPr>
          <w:rFonts w:ascii="Verdana" w:hAnsi="Verdana"/>
          <w:sz w:val="20"/>
          <w:szCs w:val="20"/>
        </w:rPr>
        <w:t>I</w:t>
      </w:r>
      <w:r w:rsidR="00673E3F">
        <w:rPr>
          <w:rFonts w:ascii="Verdana" w:hAnsi="Verdana"/>
          <w:sz w:val="20"/>
          <w:szCs w:val="20"/>
        </w:rPr>
        <w:t>f C</w:t>
      </w:r>
      <w:r w:rsidR="00515A53">
        <w:rPr>
          <w:rFonts w:ascii="Verdana" w:hAnsi="Verdana"/>
          <w:sz w:val="20"/>
          <w:szCs w:val="20"/>
        </w:rPr>
        <w:t>E</w:t>
      </w:r>
      <w:r w:rsidRPr="003F72B8">
        <w:rPr>
          <w:rFonts w:ascii="Verdana" w:hAnsi="Verdana"/>
          <w:sz w:val="20"/>
          <w:szCs w:val="20"/>
        </w:rPr>
        <w:t xml:space="preserve"> signs are identified then a referral must be made to West Sussex MASH using the request for su</w:t>
      </w:r>
      <w:r>
        <w:rPr>
          <w:rFonts w:ascii="Verdana" w:hAnsi="Verdana"/>
          <w:sz w:val="20"/>
          <w:szCs w:val="20"/>
        </w:rPr>
        <w:t>pport forms, attaching this screening and risk assessment</w:t>
      </w:r>
      <w:r w:rsidRPr="003F72B8">
        <w:rPr>
          <w:rFonts w:ascii="Verdana" w:hAnsi="Verdana"/>
          <w:sz w:val="20"/>
          <w:szCs w:val="20"/>
        </w:rPr>
        <w:t xml:space="preserve">. </w:t>
      </w:r>
      <w:hyperlink r:id="rId18" w:history="1">
        <w:r w:rsidRPr="003F72B8">
          <w:rPr>
            <w:rStyle w:val="Hyperlink"/>
            <w:rFonts w:ascii="Verdana" w:hAnsi="Verdana"/>
            <w:sz w:val="20"/>
            <w:szCs w:val="20"/>
          </w:rPr>
          <w:t>http://www.westsussexscb.org.uk/wp-content/uploads/Request-for-Support-form.doc</w:t>
        </w:r>
      </w:hyperlink>
      <w:r w:rsidRPr="003F72B8">
        <w:rPr>
          <w:rFonts w:ascii="Verdana" w:hAnsi="Verdana"/>
          <w:sz w:val="20"/>
          <w:szCs w:val="20"/>
        </w:rPr>
        <w:t xml:space="preserve"> to </w:t>
      </w:r>
      <w:hyperlink r:id="rId19" w:history="1">
        <w:r w:rsidR="00F4607B" w:rsidRPr="00764240">
          <w:rPr>
            <w:rStyle w:val="Hyperlink"/>
            <w:rFonts w:ascii="Verdana" w:hAnsi="Verdana"/>
            <w:sz w:val="20"/>
            <w:szCs w:val="20"/>
          </w:rPr>
          <w:t>MASH@westsussex.gov.uk</w:t>
        </w:r>
      </w:hyperlink>
      <w:r w:rsidRPr="003F72B8">
        <w:rPr>
          <w:rFonts w:ascii="Verdana" w:hAnsi="Verdana"/>
          <w:sz w:val="20"/>
          <w:szCs w:val="20"/>
        </w:rPr>
        <w:t xml:space="preserve"> or if the child has a social worker this information must be passed to the allocated social worker. If</w:t>
      </w:r>
      <w:r>
        <w:rPr>
          <w:rFonts w:ascii="Verdana" w:hAnsi="Verdana"/>
          <w:sz w:val="20"/>
          <w:szCs w:val="20"/>
        </w:rPr>
        <w:t xml:space="preserve"> you are</w:t>
      </w:r>
      <w:r w:rsidRPr="003F72B8">
        <w:rPr>
          <w:rFonts w:ascii="Verdana" w:hAnsi="Verdana"/>
          <w:sz w:val="20"/>
          <w:szCs w:val="20"/>
        </w:rPr>
        <w:t xml:space="preserve"> unsure please call MASH Telephone: 01403 229900 for advice.</w:t>
      </w:r>
    </w:p>
    <w:p w14:paraId="314BBD0A" w14:textId="77777777" w:rsidR="003F72B8" w:rsidRPr="003F72B8" w:rsidRDefault="00673E3F" w:rsidP="003F72B8">
      <w:pPr>
        <w:jc w:val="both"/>
        <w:rPr>
          <w:rFonts w:ascii="Verdana" w:hAnsi="Verdana"/>
          <w:sz w:val="20"/>
          <w:szCs w:val="20"/>
        </w:rPr>
      </w:pPr>
      <w:r>
        <w:rPr>
          <w:rFonts w:ascii="Verdana" w:hAnsi="Verdana"/>
          <w:sz w:val="20"/>
          <w:szCs w:val="20"/>
        </w:rPr>
        <w:lastRenderedPageBreak/>
        <w:t>A copy of all completed C</w:t>
      </w:r>
      <w:r w:rsidR="003F72B8" w:rsidRPr="003F72B8">
        <w:rPr>
          <w:rFonts w:ascii="Verdana" w:hAnsi="Verdana"/>
          <w:sz w:val="20"/>
          <w:szCs w:val="20"/>
        </w:rPr>
        <w:t xml:space="preserve">E </w:t>
      </w:r>
      <w:r w:rsidR="00B41D73">
        <w:rPr>
          <w:rFonts w:ascii="Verdana" w:hAnsi="Verdana"/>
          <w:sz w:val="20"/>
          <w:szCs w:val="20"/>
        </w:rPr>
        <w:t>S</w:t>
      </w:r>
      <w:r w:rsidR="003F72B8" w:rsidRPr="003F72B8">
        <w:rPr>
          <w:rFonts w:ascii="Verdana" w:hAnsi="Verdana"/>
          <w:sz w:val="20"/>
          <w:szCs w:val="20"/>
        </w:rPr>
        <w:t>creening tools</w:t>
      </w:r>
      <w:r w:rsidR="00B41D73" w:rsidRPr="00B41D73">
        <w:t xml:space="preserve"> </w:t>
      </w:r>
      <w:r w:rsidR="00B41D73">
        <w:t xml:space="preserve">and </w:t>
      </w:r>
      <w:r w:rsidR="00B41D73">
        <w:rPr>
          <w:rFonts w:ascii="Verdana" w:hAnsi="Verdana"/>
          <w:sz w:val="20"/>
          <w:szCs w:val="20"/>
        </w:rPr>
        <w:t>Risk assessments</w:t>
      </w:r>
      <w:r w:rsidR="003F72B8" w:rsidRPr="003F72B8">
        <w:rPr>
          <w:rFonts w:ascii="Verdana" w:hAnsi="Verdana"/>
          <w:sz w:val="20"/>
          <w:szCs w:val="20"/>
        </w:rPr>
        <w:t xml:space="preserve"> must </w:t>
      </w:r>
      <w:r w:rsidR="0053198B">
        <w:rPr>
          <w:rFonts w:ascii="Verdana" w:hAnsi="Verdana"/>
          <w:sz w:val="20"/>
          <w:szCs w:val="20"/>
        </w:rPr>
        <w:t>also be send</w:t>
      </w:r>
      <w:r w:rsidR="00F4607B">
        <w:rPr>
          <w:rFonts w:ascii="Verdana" w:hAnsi="Verdana"/>
          <w:sz w:val="20"/>
          <w:szCs w:val="20"/>
        </w:rPr>
        <w:t xml:space="preserve"> to</w:t>
      </w:r>
      <w:r w:rsidR="0053198B" w:rsidRPr="0053198B">
        <w:t xml:space="preserve"> </w:t>
      </w:r>
      <w:r w:rsidR="0053198B" w:rsidRPr="0053198B">
        <w:rPr>
          <w:rFonts w:ascii="Verdana" w:hAnsi="Verdana"/>
          <w:sz w:val="20"/>
          <w:szCs w:val="20"/>
        </w:rPr>
        <w:t>CSEHUB@westsussex.gov.uk</w:t>
      </w:r>
      <w:r w:rsidR="003F72B8" w:rsidRPr="003F72B8">
        <w:rPr>
          <w:rFonts w:ascii="Verdana" w:hAnsi="Verdana"/>
          <w:sz w:val="20"/>
          <w:szCs w:val="20"/>
        </w:rPr>
        <w:t xml:space="preserve">. </w:t>
      </w:r>
      <w:r w:rsidR="00755765">
        <w:rPr>
          <w:rFonts w:ascii="Verdana" w:hAnsi="Verdana"/>
          <w:sz w:val="20"/>
          <w:szCs w:val="20"/>
        </w:rPr>
        <w:t>This allows for the monitor</w:t>
      </w:r>
      <w:r w:rsidR="0053198B">
        <w:rPr>
          <w:rFonts w:ascii="Verdana" w:hAnsi="Verdana"/>
          <w:sz w:val="20"/>
          <w:szCs w:val="20"/>
        </w:rPr>
        <w:t xml:space="preserve">ing of </w:t>
      </w:r>
      <w:r w:rsidR="00755765">
        <w:rPr>
          <w:rFonts w:ascii="Verdana" w:hAnsi="Verdana"/>
          <w:sz w:val="20"/>
          <w:szCs w:val="20"/>
        </w:rPr>
        <w:t>children identified at risk and ensures oversight by the multiagency missing and exploitation group.</w:t>
      </w:r>
    </w:p>
    <w:p w14:paraId="419FEBD8" w14:textId="77777777" w:rsidR="00DE3BB8" w:rsidRDefault="00DE3BB8" w:rsidP="00771810">
      <w:pPr>
        <w:jc w:val="center"/>
        <w:rPr>
          <w:rFonts w:ascii="Verdana" w:eastAsia="Times New Roman" w:hAnsi="Verdana" w:cs="Arial"/>
          <w:sz w:val="24"/>
          <w:szCs w:val="24"/>
          <w:lang w:eastAsia="en-GB"/>
        </w:rPr>
      </w:pPr>
    </w:p>
    <w:p w14:paraId="2F2794B0" w14:textId="77777777" w:rsidR="00505177" w:rsidRPr="00771810" w:rsidRDefault="00505177" w:rsidP="00771810">
      <w:pPr>
        <w:jc w:val="center"/>
        <w:rPr>
          <w:rFonts w:ascii="Verdana" w:eastAsia="Times New Roman" w:hAnsi="Verdana" w:cs="Arial"/>
          <w:sz w:val="24"/>
          <w:szCs w:val="24"/>
          <w:lang w:eastAsia="en-GB"/>
        </w:rPr>
      </w:pPr>
      <w:r w:rsidRPr="00505177">
        <w:rPr>
          <w:rFonts w:ascii="Verdana" w:eastAsia="Times New Roman" w:hAnsi="Verdana" w:cs="Arial"/>
          <w:sz w:val="24"/>
          <w:szCs w:val="24"/>
          <w:lang w:eastAsia="en-GB"/>
        </w:rPr>
        <w:t xml:space="preserve">Please use your professional judgement to reflect upon the indicators you have ticked above and consider the health, welfare and safety of the child </w:t>
      </w:r>
      <w:r w:rsidRPr="00771810">
        <w:rPr>
          <w:rFonts w:ascii="Verdana" w:eastAsia="Times New Roman" w:hAnsi="Verdana" w:cs="Arial"/>
          <w:sz w:val="24"/>
          <w:szCs w:val="24"/>
          <w:lang w:eastAsia="en-GB"/>
        </w:rPr>
        <w:t>in question</w:t>
      </w:r>
      <w:r w:rsidR="00FC6EDA">
        <w:rPr>
          <w:rFonts w:ascii="Verdana" w:eastAsia="Times New Roman" w:hAnsi="Verdana" w:cs="Arial"/>
          <w:sz w:val="24"/>
          <w:szCs w:val="24"/>
          <w:lang w:eastAsia="en-GB"/>
        </w:rPr>
        <w:t>.</w:t>
      </w:r>
    </w:p>
    <w:p w14:paraId="1C7FE7E6" w14:textId="77777777" w:rsidR="00B71078" w:rsidRDefault="00716A87" w:rsidP="00857260">
      <w:pPr>
        <w:jc w:val="center"/>
        <w:rPr>
          <w:rFonts w:ascii="Verdana" w:eastAsia="Calibri" w:hAnsi="Verdana" w:cstheme="minorHAnsi"/>
          <w:sz w:val="24"/>
          <w:szCs w:val="24"/>
        </w:rPr>
      </w:pPr>
      <w:r>
        <w:rPr>
          <w:rFonts w:ascii="Verdana" w:eastAsia="Calibri" w:hAnsi="Verdana" w:cstheme="minorHAnsi"/>
          <w:sz w:val="24"/>
          <w:szCs w:val="24"/>
        </w:rPr>
        <w:t>Pl</w:t>
      </w:r>
      <w:r w:rsidR="00515A53">
        <w:rPr>
          <w:rFonts w:ascii="Verdana" w:eastAsia="Calibri" w:hAnsi="Verdana" w:cstheme="minorHAnsi"/>
          <w:sz w:val="24"/>
          <w:szCs w:val="24"/>
        </w:rPr>
        <w:t xml:space="preserve">ease ensure that the </w:t>
      </w:r>
      <w:r w:rsidR="00DA0BBF">
        <w:rPr>
          <w:rFonts w:ascii="Verdana" w:hAnsi="Verdana"/>
          <w:sz w:val="24"/>
          <w:szCs w:val="24"/>
        </w:rPr>
        <w:t>West Sussex Multi Agency Child S</w:t>
      </w:r>
      <w:r w:rsidR="00182F96" w:rsidRPr="00182F96">
        <w:rPr>
          <w:rFonts w:ascii="Verdana" w:hAnsi="Verdana"/>
          <w:sz w:val="24"/>
          <w:szCs w:val="24"/>
        </w:rPr>
        <w:t>exual Ex</w:t>
      </w:r>
      <w:r w:rsidR="00DA0BBF">
        <w:rPr>
          <w:rFonts w:ascii="Verdana" w:hAnsi="Verdana"/>
          <w:sz w:val="24"/>
          <w:szCs w:val="24"/>
        </w:rPr>
        <w:t xml:space="preserve">ploitation </w:t>
      </w:r>
      <w:r w:rsidR="00515A53">
        <w:rPr>
          <w:rFonts w:ascii="Verdana" w:hAnsi="Verdana"/>
          <w:sz w:val="24"/>
          <w:szCs w:val="24"/>
        </w:rPr>
        <w:t>Procedures</w:t>
      </w:r>
      <w:r w:rsidR="00755765">
        <w:rPr>
          <w:rFonts w:ascii="Verdana" w:hAnsi="Verdana"/>
          <w:sz w:val="24"/>
          <w:szCs w:val="24"/>
        </w:rPr>
        <w:t xml:space="preserve"> and guidance</w:t>
      </w:r>
      <w:r w:rsidR="00182F96" w:rsidRPr="00182F96">
        <w:rPr>
          <w:rFonts w:ascii="Verdana" w:eastAsia="Calibri" w:hAnsi="Verdana" w:cstheme="minorHAnsi"/>
          <w:sz w:val="24"/>
          <w:szCs w:val="24"/>
        </w:rPr>
        <w:t xml:space="preserve"> for professional</w:t>
      </w:r>
      <w:r w:rsidR="00515A53">
        <w:rPr>
          <w:rFonts w:ascii="Verdana" w:eastAsia="Calibri" w:hAnsi="Verdana" w:cstheme="minorHAnsi"/>
          <w:sz w:val="24"/>
          <w:szCs w:val="24"/>
        </w:rPr>
        <w:t>s</w:t>
      </w:r>
      <w:r w:rsidR="00755765">
        <w:rPr>
          <w:rFonts w:ascii="Verdana" w:eastAsia="Calibri" w:hAnsi="Verdana" w:cstheme="minorHAnsi"/>
          <w:sz w:val="24"/>
          <w:szCs w:val="24"/>
        </w:rPr>
        <w:t xml:space="preserve"> w</w:t>
      </w:r>
      <w:r w:rsidR="00182F96" w:rsidRPr="00182F96">
        <w:rPr>
          <w:rFonts w:ascii="Verdana" w:eastAsia="Calibri" w:hAnsi="Verdana" w:cstheme="minorHAnsi"/>
          <w:sz w:val="24"/>
          <w:szCs w:val="24"/>
        </w:rPr>
        <w:t>o</w:t>
      </w:r>
      <w:r w:rsidR="00755765">
        <w:rPr>
          <w:rFonts w:ascii="Verdana" w:eastAsia="Calibri" w:hAnsi="Verdana" w:cstheme="minorHAnsi"/>
          <w:sz w:val="24"/>
          <w:szCs w:val="24"/>
        </w:rPr>
        <w:t>rking with c</w:t>
      </w:r>
      <w:r w:rsidR="00182F96" w:rsidRPr="00182F96">
        <w:rPr>
          <w:rFonts w:ascii="Verdana" w:eastAsia="Calibri" w:hAnsi="Verdana" w:cstheme="minorHAnsi"/>
          <w:sz w:val="24"/>
          <w:szCs w:val="24"/>
        </w:rPr>
        <w:t>hildren</w:t>
      </w:r>
      <w:r w:rsidR="00DA0BBF">
        <w:rPr>
          <w:rFonts w:ascii="Verdana" w:eastAsia="Calibri" w:hAnsi="Verdana" w:cstheme="minorHAnsi"/>
          <w:sz w:val="24"/>
          <w:szCs w:val="24"/>
        </w:rPr>
        <w:t xml:space="preserve"> </w:t>
      </w:r>
      <w:r>
        <w:rPr>
          <w:rFonts w:ascii="Verdana" w:eastAsia="Calibri" w:hAnsi="Verdana" w:cstheme="minorHAnsi"/>
          <w:sz w:val="24"/>
          <w:szCs w:val="24"/>
        </w:rPr>
        <w:t>are followed and this document is uploaded to your r</w:t>
      </w:r>
      <w:r w:rsidR="00857260">
        <w:rPr>
          <w:rFonts w:ascii="Verdana" w:eastAsia="Calibri" w:hAnsi="Verdana" w:cstheme="minorHAnsi"/>
          <w:sz w:val="24"/>
          <w:szCs w:val="24"/>
        </w:rPr>
        <w:t xml:space="preserve">ecording system and a copy sent </w:t>
      </w:r>
      <w:r>
        <w:rPr>
          <w:rFonts w:ascii="Verdana" w:eastAsia="Calibri" w:hAnsi="Verdana" w:cstheme="minorHAnsi"/>
          <w:sz w:val="24"/>
          <w:szCs w:val="24"/>
        </w:rPr>
        <w:t xml:space="preserve">to </w:t>
      </w:r>
      <w:hyperlink r:id="rId20" w:history="1">
        <w:r w:rsidR="00A223D8" w:rsidRPr="0079209A">
          <w:rPr>
            <w:rStyle w:val="Hyperlink"/>
            <w:rFonts w:ascii="Verdana" w:eastAsia="Calibri" w:hAnsi="Verdana" w:cstheme="minorHAnsi"/>
            <w:sz w:val="24"/>
            <w:szCs w:val="24"/>
          </w:rPr>
          <w:t>csehub@westsussex.gov.uk</w:t>
        </w:r>
      </w:hyperlink>
    </w:p>
    <w:p w14:paraId="71F032BA" w14:textId="77777777" w:rsidR="00DE3BB8" w:rsidRDefault="00DE3BB8" w:rsidP="00716A87">
      <w:pPr>
        <w:rPr>
          <w:rFonts w:ascii="Verdana" w:hAnsi="Verdana"/>
          <w:sz w:val="24"/>
          <w:szCs w:val="24"/>
          <w:u w:val="single"/>
        </w:rPr>
      </w:pPr>
    </w:p>
    <w:p w14:paraId="26D6F10C" w14:textId="77777777" w:rsidR="009759C3" w:rsidRPr="009759C3" w:rsidRDefault="009759C3" w:rsidP="00716A87">
      <w:pPr>
        <w:rPr>
          <w:rFonts w:ascii="Verdana" w:hAnsi="Verdana"/>
          <w:sz w:val="24"/>
          <w:szCs w:val="24"/>
          <w:u w:val="single"/>
        </w:rPr>
      </w:pPr>
      <w:proofErr w:type="gramStart"/>
      <w:r w:rsidRPr="009759C3">
        <w:rPr>
          <w:rFonts w:ascii="Verdana" w:hAnsi="Verdana"/>
          <w:sz w:val="24"/>
          <w:szCs w:val="24"/>
          <w:u w:val="single"/>
        </w:rPr>
        <w:t>Professionals</w:t>
      </w:r>
      <w:proofErr w:type="gramEnd"/>
      <w:r w:rsidRPr="009759C3">
        <w:rPr>
          <w:rFonts w:ascii="Verdana" w:hAnsi="Verdana"/>
          <w:sz w:val="24"/>
          <w:szCs w:val="24"/>
          <w:u w:val="single"/>
        </w:rPr>
        <w:t xml:space="preserve"> information</w:t>
      </w:r>
    </w:p>
    <w:p w14:paraId="1EEA2D5B" w14:textId="77777777" w:rsidR="009759C3" w:rsidRPr="00A94A65" w:rsidRDefault="009759C3" w:rsidP="009759C3">
      <w:pPr>
        <w:jc w:val="both"/>
        <w:rPr>
          <w:rFonts w:ascii="Verdana" w:hAnsi="Verdana"/>
          <w:b/>
          <w:sz w:val="20"/>
          <w:szCs w:val="20"/>
        </w:rPr>
      </w:pPr>
      <w:r w:rsidRPr="00A94A65">
        <w:rPr>
          <w:rFonts w:ascii="Verdana" w:hAnsi="Verdana"/>
          <w:b/>
          <w:sz w:val="20"/>
          <w:szCs w:val="20"/>
        </w:rPr>
        <w:t xml:space="preserve">Worried about a child being </w:t>
      </w:r>
      <w:proofErr w:type="gramStart"/>
      <w:r w:rsidRPr="00A94A65">
        <w:rPr>
          <w:rFonts w:ascii="Verdana" w:hAnsi="Verdana"/>
          <w:b/>
          <w:sz w:val="20"/>
          <w:szCs w:val="20"/>
        </w:rPr>
        <w:t>Exploited</w:t>
      </w:r>
      <w:proofErr w:type="gramEnd"/>
      <w:r w:rsidRPr="00A94A65">
        <w:rPr>
          <w:rFonts w:ascii="Verdana" w:hAnsi="Verdana"/>
          <w:b/>
          <w:sz w:val="20"/>
          <w:szCs w:val="20"/>
        </w:rPr>
        <w:t>?</w:t>
      </w:r>
    </w:p>
    <w:p w14:paraId="18DAC74A" w14:textId="77777777" w:rsidR="009759C3" w:rsidRPr="00A94A65" w:rsidRDefault="009759C3" w:rsidP="009759C3">
      <w:pPr>
        <w:jc w:val="both"/>
        <w:rPr>
          <w:rFonts w:ascii="Verdana" w:hAnsi="Verdana"/>
          <w:sz w:val="20"/>
          <w:szCs w:val="20"/>
        </w:rPr>
      </w:pPr>
      <w:r w:rsidRPr="00A94A65">
        <w:rPr>
          <w:rFonts w:ascii="Verdana" w:hAnsi="Verdana"/>
          <w:sz w:val="20"/>
          <w:szCs w:val="20"/>
        </w:rPr>
        <w:t>Professionals in all agencies should always be alert to the possibility that a child/young person they are working with may be being sexually exploited</w:t>
      </w:r>
      <w:r w:rsidR="00673E3F">
        <w:rPr>
          <w:rFonts w:ascii="Verdana" w:hAnsi="Verdana"/>
          <w:sz w:val="20"/>
          <w:szCs w:val="20"/>
        </w:rPr>
        <w:t xml:space="preserve"> or exploited through being forced to supply drugs, commit offences by others in control of them</w:t>
      </w:r>
      <w:r w:rsidRPr="00A94A65">
        <w:rPr>
          <w:rFonts w:ascii="Verdana" w:hAnsi="Verdana"/>
          <w:sz w:val="20"/>
          <w:szCs w:val="20"/>
        </w:rPr>
        <w:t xml:space="preserve">. The professional may already have concerns about the child/young person </w:t>
      </w:r>
      <w:r>
        <w:rPr>
          <w:rFonts w:ascii="Verdana" w:hAnsi="Verdana"/>
          <w:sz w:val="20"/>
          <w:szCs w:val="20"/>
        </w:rPr>
        <w:t xml:space="preserve">as they are displaying key indicators (see appendix 1).  </w:t>
      </w:r>
      <w:r w:rsidRPr="00A94A65">
        <w:rPr>
          <w:rFonts w:ascii="Verdana" w:hAnsi="Verdana"/>
          <w:sz w:val="20"/>
          <w:szCs w:val="20"/>
        </w:rPr>
        <w:t>When considering possible exploitation any professional should first discuss the concerns with their agency’s designated s</w:t>
      </w:r>
      <w:r w:rsidR="00673E3F">
        <w:rPr>
          <w:rFonts w:ascii="Verdana" w:hAnsi="Verdana"/>
          <w:sz w:val="20"/>
          <w:szCs w:val="20"/>
        </w:rPr>
        <w:t>afeguarding lead and refer to C</w:t>
      </w:r>
      <w:r w:rsidRPr="00A94A65">
        <w:rPr>
          <w:rFonts w:ascii="Verdana" w:hAnsi="Verdana"/>
          <w:sz w:val="20"/>
          <w:szCs w:val="20"/>
        </w:rPr>
        <w:t>E indicators in the screening tool and risk assessment.</w:t>
      </w:r>
    </w:p>
    <w:p w14:paraId="1C1C2373" w14:textId="77777777" w:rsidR="009759C3" w:rsidRDefault="00673E3F" w:rsidP="009759C3">
      <w:pPr>
        <w:jc w:val="both"/>
        <w:rPr>
          <w:rFonts w:ascii="Verdana" w:hAnsi="Verdana"/>
          <w:sz w:val="20"/>
          <w:szCs w:val="20"/>
        </w:rPr>
      </w:pPr>
      <w:r>
        <w:rPr>
          <w:rFonts w:ascii="Verdana" w:hAnsi="Verdana"/>
          <w:sz w:val="20"/>
          <w:szCs w:val="20"/>
        </w:rPr>
        <w:t xml:space="preserve">Child </w:t>
      </w:r>
      <w:r w:rsidR="009759C3" w:rsidRPr="00A94A65">
        <w:rPr>
          <w:rFonts w:ascii="Verdana" w:hAnsi="Verdana"/>
          <w:sz w:val="20"/>
          <w:szCs w:val="20"/>
        </w:rPr>
        <w:t>exploitation is a form of abuse. It involves children</w:t>
      </w:r>
      <w:r w:rsidR="009759C3">
        <w:rPr>
          <w:rFonts w:ascii="Verdana" w:hAnsi="Verdana"/>
          <w:sz w:val="20"/>
          <w:szCs w:val="20"/>
        </w:rPr>
        <w:t xml:space="preserve"> and </w:t>
      </w:r>
      <w:r w:rsidR="009759C3" w:rsidRPr="00A94A65">
        <w:rPr>
          <w:rFonts w:ascii="Verdana" w:hAnsi="Verdana"/>
          <w:sz w:val="20"/>
          <w:szCs w:val="20"/>
        </w:rPr>
        <w:t>young people being forced or manipulated into sexual</w:t>
      </w:r>
      <w:r>
        <w:rPr>
          <w:rFonts w:ascii="Verdana" w:hAnsi="Verdana"/>
          <w:sz w:val="20"/>
          <w:szCs w:val="20"/>
        </w:rPr>
        <w:t xml:space="preserve"> or other</w:t>
      </w:r>
      <w:r w:rsidR="009759C3" w:rsidRPr="00A94A65">
        <w:rPr>
          <w:rFonts w:ascii="Verdana" w:hAnsi="Verdana"/>
          <w:sz w:val="20"/>
          <w:szCs w:val="20"/>
        </w:rPr>
        <w:t xml:space="preserve"> activity in exchange for something; money, gifts, accommodation or less tangible goods such as affection or status. The sexual activity and exchange may be seen as consensual, but are based on an imbalance of power which severely limits victims’ options. </w:t>
      </w:r>
      <w:r>
        <w:rPr>
          <w:rFonts w:ascii="Verdana" w:hAnsi="Verdana"/>
          <w:sz w:val="20"/>
          <w:szCs w:val="20"/>
        </w:rPr>
        <w:t>Whilst t</w:t>
      </w:r>
      <w:r w:rsidR="009759C3" w:rsidRPr="00A94A65">
        <w:rPr>
          <w:rFonts w:ascii="Verdana" w:hAnsi="Verdana"/>
          <w:sz w:val="20"/>
          <w:szCs w:val="20"/>
        </w:rPr>
        <w:t>his tool has been developed to enable the identification of children and</w:t>
      </w:r>
      <w:r>
        <w:rPr>
          <w:rFonts w:ascii="Verdana" w:hAnsi="Verdana"/>
          <w:sz w:val="20"/>
          <w:szCs w:val="20"/>
        </w:rPr>
        <w:t xml:space="preserve"> young people at risk of sexual exploitation similar behaviours can be seen in those at risk of other forms of exploitation</w:t>
      </w:r>
      <w:r w:rsidR="00CF33CB">
        <w:rPr>
          <w:rFonts w:ascii="Verdana" w:hAnsi="Verdana"/>
          <w:sz w:val="20"/>
          <w:szCs w:val="20"/>
        </w:rPr>
        <w:t xml:space="preserve"> and therefore please use this form to support your assessment</w:t>
      </w:r>
      <w:r>
        <w:rPr>
          <w:rFonts w:ascii="Verdana" w:hAnsi="Verdana"/>
          <w:sz w:val="20"/>
          <w:szCs w:val="20"/>
        </w:rPr>
        <w:t>.</w:t>
      </w:r>
    </w:p>
    <w:p w14:paraId="7E88A3C7" w14:textId="77777777" w:rsidR="009759C3" w:rsidRPr="0072019E" w:rsidRDefault="009759C3" w:rsidP="009759C3">
      <w:pPr>
        <w:spacing w:before="120"/>
        <w:jc w:val="both"/>
        <w:rPr>
          <w:rFonts w:ascii="Verdana" w:hAnsi="Verdana"/>
          <w:b/>
          <w:sz w:val="20"/>
          <w:szCs w:val="20"/>
        </w:rPr>
      </w:pPr>
      <w:r w:rsidRPr="0072019E">
        <w:rPr>
          <w:rFonts w:ascii="Verdana" w:hAnsi="Verdana"/>
          <w:b/>
          <w:sz w:val="20"/>
          <w:szCs w:val="20"/>
        </w:rPr>
        <w:t>Important points to remember when considering CSE</w:t>
      </w:r>
      <w:r w:rsidR="00673E3F">
        <w:rPr>
          <w:rFonts w:ascii="Verdana" w:hAnsi="Verdana"/>
          <w:b/>
          <w:sz w:val="20"/>
          <w:szCs w:val="20"/>
        </w:rPr>
        <w:t xml:space="preserve"> and other forms of exploitation</w:t>
      </w:r>
      <w:r w:rsidRPr="0072019E">
        <w:rPr>
          <w:rFonts w:ascii="Verdana" w:hAnsi="Verdana"/>
          <w:b/>
          <w:sz w:val="20"/>
          <w:szCs w:val="20"/>
        </w:rPr>
        <w:t>:</w:t>
      </w:r>
    </w:p>
    <w:p w14:paraId="5B00018D" w14:textId="77777777" w:rsidR="009759C3" w:rsidRPr="00A94A65" w:rsidRDefault="00CF33CB" w:rsidP="009759C3">
      <w:pPr>
        <w:jc w:val="both"/>
        <w:rPr>
          <w:rFonts w:ascii="Verdana" w:hAnsi="Verdana"/>
          <w:sz w:val="20"/>
          <w:szCs w:val="20"/>
        </w:rPr>
      </w:pPr>
      <w:r>
        <w:rPr>
          <w:rFonts w:ascii="Verdana" w:hAnsi="Verdana"/>
          <w:sz w:val="20"/>
          <w:szCs w:val="20"/>
        </w:rPr>
        <w:t>•</w:t>
      </w:r>
      <w:r>
        <w:rPr>
          <w:rFonts w:ascii="Verdana" w:hAnsi="Verdana"/>
          <w:sz w:val="20"/>
          <w:szCs w:val="20"/>
        </w:rPr>
        <w:tab/>
        <w:t xml:space="preserve">Child </w:t>
      </w:r>
      <w:r w:rsidR="009759C3" w:rsidRPr="00A94A65">
        <w:rPr>
          <w:rFonts w:ascii="Verdana" w:hAnsi="Verdana"/>
          <w:sz w:val="20"/>
          <w:szCs w:val="20"/>
        </w:rPr>
        <w:t>exploitation is a child protection matter</w:t>
      </w:r>
    </w:p>
    <w:p w14:paraId="2A486C98" w14:textId="77777777"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Both girls and boys</w:t>
      </w:r>
      <w:r w:rsidR="00673E3F">
        <w:rPr>
          <w:rFonts w:ascii="Verdana" w:hAnsi="Verdana"/>
          <w:sz w:val="20"/>
          <w:szCs w:val="20"/>
        </w:rPr>
        <w:t xml:space="preserve"> can be victims of child </w:t>
      </w:r>
      <w:r w:rsidRPr="00A94A65">
        <w:rPr>
          <w:rFonts w:ascii="Verdana" w:hAnsi="Verdana"/>
          <w:sz w:val="20"/>
          <w:szCs w:val="20"/>
        </w:rPr>
        <w:t>exploitation and are equally vulnerable</w:t>
      </w:r>
    </w:p>
    <w:p w14:paraId="377ACC0D" w14:textId="77777777"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The coercer(s) and perpetrators(s) are usually adult, but children and young people can also act in a sexually abusive way towards other young people or exert power e.g. group/gang members of either gender</w:t>
      </w:r>
    </w:p>
    <w:p w14:paraId="7CF2D77A" w14:textId="77777777"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Although it is rare, parents/carers may be involved in the sexual</w:t>
      </w:r>
      <w:r w:rsidR="00CF33CB">
        <w:rPr>
          <w:rFonts w:ascii="Verdana" w:hAnsi="Verdana"/>
          <w:sz w:val="20"/>
          <w:szCs w:val="20"/>
        </w:rPr>
        <w:t>/criminal</w:t>
      </w:r>
      <w:r w:rsidRPr="00A94A65">
        <w:rPr>
          <w:rFonts w:ascii="Verdana" w:hAnsi="Verdana"/>
          <w:sz w:val="20"/>
          <w:szCs w:val="20"/>
        </w:rPr>
        <w:t xml:space="preserve"> exploitation of their children</w:t>
      </w:r>
    </w:p>
    <w:p w14:paraId="0B414B79" w14:textId="77777777"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Groups of children</w:t>
      </w:r>
      <w:r>
        <w:rPr>
          <w:rFonts w:ascii="Verdana" w:hAnsi="Verdana"/>
          <w:sz w:val="20"/>
          <w:szCs w:val="20"/>
        </w:rPr>
        <w:t>/young people</w:t>
      </w:r>
      <w:r w:rsidRPr="00A94A65">
        <w:rPr>
          <w:rFonts w:ascii="Verdana" w:hAnsi="Verdana"/>
          <w:sz w:val="20"/>
          <w:szCs w:val="20"/>
        </w:rPr>
        <w:t xml:space="preserve"> and multiple perpetrators may be involved (organised abuse)</w:t>
      </w:r>
    </w:p>
    <w:p w14:paraId="62F926DD" w14:textId="77777777"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 xml:space="preserve">No child under </w:t>
      </w:r>
      <w:r>
        <w:rPr>
          <w:rFonts w:ascii="Verdana" w:hAnsi="Verdana"/>
          <w:sz w:val="20"/>
          <w:szCs w:val="20"/>
        </w:rPr>
        <w:t>13 years should be assessed as low r</w:t>
      </w:r>
      <w:r w:rsidRPr="00A94A65">
        <w:rPr>
          <w:rFonts w:ascii="Verdana" w:hAnsi="Verdana"/>
          <w:sz w:val="20"/>
          <w:szCs w:val="20"/>
        </w:rPr>
        <w:t>isk if behaviours indicate involvement in or risk of CSE</w:t>
      </w:r>
    </w:p>
    <w:p w14:paraId="0B54D82F" w14:textId="77777777" w:rsidR="009759C3" w:rsidRPr="00A94A65"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No child</w:t>
      </w:r>
      <w:r>
        <w:rPr>
          <w:rFonts w:ascii="Verdana" w:hAnsi="Verdana"/>
          <w:sz w:val="20"/>
          <w:szCs w:val="20"/>
        </w:rPr>
        <w:t xml:space="preserve"> or young person</w:t>
      </w:r>
      <w:r w:rsidRPr="00A94A65">
        <w:rPr>
          <w:rFonts w:ascii="Verdana" w:hAnsi="Verdana"/>
          <w:sz w:val="20"/>
          <w:szCs w:val="20"/>
        </w:rPr>
        <w:t xml:space="preserve"> with a learning disability should be assessed as Low Risk if behaviours indicate involvement in or risk of CSE</w:t>
      </w:r>
    </w:p>
    <w:p w14:paraId="50F64C21" w14:textId="77777777" w:rsidR="009759C3" w:rsidRDefault="009759C3" w:rsidP="009759C3">
      <w:pPr>
        <w:ind w:left="720" w:hanging="720"/>
        <w:jc w:val="both"/>
        <w:rPr>
          <w:rFonts w:ascii="Verdana" w:hAnsi="Verdana"/>
          <w:sz w:val="20"/>
          <w:szCs w:val="20"/>
        </w:rPr>
      </w:pPr>
      <w:r w:rsidRPr="00A94A65">
        <w:rPr>
          <w:rFonts w:ascii="Verdana" w:hAnsi="Verdana"/>
          <w:sz w:val="20"/>
          <w:szCs w:val="20"/>
        </w:rPr>
        <w:t>•</w:t>
      </w:r>
      <w:r w:rsidRPr="00A94A65">
        <w:rPr>
          <w:rFonts w:ascii="Verdana" w:hAnsi="Verdana"/>
          <w:sz w:val="20"/>
          <w:szCs w:val="20"/>
        </w:rPr>
        <w:tab/>
        <w:t>Be aware: disclosure of information by the child may take time and evident risks only emerge during on-going assessment, support and interventions with the child</w:t>
      </w:r>
      <w:r>
        <w:rPr>
          <w:rFonts w:ascii="Verdana" w:hAnsi="Verdana"/>
          <w:sz w:val="20"/>
          <w:szCs w:val="20"/>
        </w:rPr>
        <w:t>/Young person</w:t>
      </w:r>
      <w:r w:rsidRPr="00A94A65">
        <w:rPr>
          <w:rFonts w:ascii="Verdana" w:hAnsi="Verdana"/>
          <w:sz w:val="20"/>
          <w:szCs w:val="20"/>
        </w:rPr>
        <w:t xml:space="preserve"> and/or family</w:t>
      </w:r>
    </w:p>
    <w:p w14:paraId="13D36BA7" w14:textId="77777777" w:rsidR="00755765" w:rsidRPr="00755765" w:rsidRDefault="00755765" w:rsidP="00755765">
      <w:pPr>
        <w:pStyle w:val="ListParagraph"/>
        <w:numPr>
          <w:ilvl w:val="0"/>
          <w:numId w:val="2"/>
        </w:numPr>
        <w:jc w:val="both"/>
        <w:rPr>
          <w:rFonts w:ascii="Verdana" w:hAnsi="Verdana"/>
          <w:sz w:val="20"/>
          <w:szCs w:val="20"/>
        </w:rPr>
      </w:pPr>
      <w:r>
        <w:rPr>
          <w:rFonts w:ascii="Verdana" w:hAnsi="Verdana"/>
          <w:sz w:val="20"/>
          <w:szCs w:val="20"/>
        </w:rPr>
        <w:t xml:space="preserve"> Should a child be approaching 18 and still considered vulnerable consideration should be given to making a referral to adult safeguarding.</w:t>
      </w:r>
    </w:p>
    <w:p w14:paraId="30D59B18" w14:textId="77777777" w:rsidR="009759C3" w:rsidRDefault="009759C3" w:rsidP="009759C3">
      <w:pPr>
        <w:jc w:val="both"/>
        <w:rPr>
          <w:rFonts w:ascii="Verdana" w:hAnsi="Verdana"/>
          <w:sz w:val="20"/>
          <w:szCs w:val="20"/>
        </w:rPr>
      </w:pPr>
      <w:r>
        <w:rPr>
          <w:rFonts w:ascii="Verdana" w:hAnsi="Verdana"/>
          <w:sz w:val="20"/>
          <w:szCs w:val="20"/>
        </w:rPr>
        <w:t>Consider what type of exploitation the child/young person maybe experiencing based on the information known:</w:t>
      </w:r>
    </w:p>
    <w:p w14:paraId="0DABAEC1" w14:textId="77777777" w:rsidR="009759C3" w:rsidRDefault="009759C3" w:rsidP="009759C3">
      <w:pPr>
        <w:jc w:val="both"/>
        <w:rPr>
          <w:rFonts w:ascii="Verdana" w:hAnsi="Verdana"/>
          <w:sz w:val="20"/>
          <w:szCs w:val="20"/>
        </w:rPr>
      </w:pPr>
      <w:r w:rsidRPr="00A94A65">
        <w:rPr>
          <w:rFonts w:ascii="Verdana" w:hAnsi="Verdana"/>
          <w:b/>
          <w:sz w:val="20"/>
          <w:szCs w:val="20"/>
        </w:rPr>
        <w:t>Inappropriate relationship:</w:t>
      </w:r>
      <w:r w:rsidRPr="00A94A65">
        <w:rPr>
          <w:rFonts w:ascii="Verdana" w:hAnsi="Verdana"/>
          <w:sz w:val="20"/>
          <w:szCs w:val="20"/>
        </w:rPr>
        <w:t xml:space="preserve"> the </w:t>
      </w:r>
      <w:r>
        <w:rPr>
          <w:rFonts w:ascii="Verdana" w:hAnsi="Verdana"/>
          <w:sz w:val="20"/>
          <w:szCs w:val="20"/>
        </w:rPr>
        <w:t>child/young person</w:t>
      </w:r>
      <w:r w:rsidRPr="00A94A65">
        <w:rPr>
          <w:rFonts w:ascii="Verdana" w:hAnsi="Verdana"/>
          <w:sz w:val="20"/>
          <w:szCs w:val="20"/>
        </w:rPr>
        <w:t xml:space="preserve"> is in a relationship with an older partner who exerts a great deal of influence and control over them due to imbalance of power. The </w:t>
      </w:r>
      <w:r>
        <w:rPr>
          <w:rFonts w:ascii="Verdana" w:hAnsi="Verdana"/>
          <w:sz w:val="20"/>
          <w:szCs w:val="20"/>
        </w:rPr>
        <w:t>child/</w:t>
      </w:r>
      <w:r w:rsidRPr="00A94A65">
        <w:rPr>
          <w:rFonts w:ascii="Verdana" w:hAnsi="Verdana"/>
          <w:sz w:val="20"/>
          <w:szCs w:val="20"/>
        </w:rPr>
        <w:t>young person is likely to believe they are in a serious adult relationship and not recognise its exploitative nature.</w:t>
      </w:r>
    </w:p>
    <w:p w14:paraId="0E5BDD16" w14:textId="77777777" w:rsidR="009759C3" w:rsidRPr="00A94A65" w:rsidRDefault="009759C3" w:rsidP="009759C3">
      <w:pPr>
        <w:jc w:val="both"/>
        <w:rPr>
          <w:rFonts w:ascii="Verdana" w:hAnsi="Verdana"/>
          <w:sz w:val="20"/>
          <w:szCs w:val="20"/>
        </w:rPr>
      </w:pPr>
      <w:r w:rsidRPr="00A94A65">
        <w:rPr>
          <w:rFonts w:ascii="Verdana" w:hAnsi="Verdana"/>
          <w:b/>
          <w:sz w:val="20"/>
          <w:szCs w:val="20"/>
        </w:rPr>
        <w:t>Peer exploitation:</w:t>
      </w:r>
      <w:r w:rsidRPr="00A94A65">
        <w:rPr>
          <w:rFonts w:ascii="Verdana" w:hAnsi="Verdana"/>
          <w:sz w:val="20"/>
          <w:szCs w:val="20"/>
        </w:rPr>
        <w:t xml:space="preserve"> the </w:t>
      </w:r>
      <w:r>
        <w:rPr>
          <w:rFonts w:ascii="Verdana" w:hAnsi="Verdana"/>
          <w:sz w:val="20"/>
          <w:szCs w:val="20"/>
        </w:rPr>
        <w:t>child/young person</w:t>
      </w:r>
      <w:r w:rsidRPr="00A94A65">
        <w:rPr>
          <w:rFonts w:ascii="Verdana" w:hAnsi="Verdana"/>
          <w:sz w:val="20"/>
          <w:szCs w:val="20"/>
        </w:rPr>
        <w:t xml:space="preserve"> is in a relationship with another </w:t>
      </w:r>
      <w:r>
        <w:rPr>
          <w:rFonts w:ascii="Verdana" w:hAnsi="Verdana"/>
          <w:sz w:val="20"/>
          <w:szCs w:val="20"/>
        </w:rPr>
        <w:t>child/</w:t>
      </w:r>
      <w:r w:rsidRPr="00A94A65">
        <w:rPr>
          <w:rFonts w:ascii="Verdana" w:hAnsi="Verdana"/>
          <w:sz w:val="20"/>
          <w:szCs w:val="20"/>
        </w:rPr>
        <w:t>young person who is coercing them into sexual activity</w:t>
      </w:r>
      <w:r w:rsidR="00673E3F">
        <w:rPr>
          <w:rFonts w:ascii="Verdana" w:hAnsi="Verdana"/>
          <w:sz w:val="20"/>
          <w:szCs w:val="20"/>
        </w:rPr>
        <w:t xml:space="preserve"> or other forced activity</w:t>
      </w:r>
      <w:r w:rsidRPr="00A94A65">
        <w:rPr>
          <w:rFonts w:ascii="Verdana" w:hAnsi="Verdana"/>
          <w:sz w:val="20"/>
          <w:szCs w:val="20"/>
        </w:rPr>
        <w:t xml:space="preserve"> with their friends. This is the model that gang related exploitation follows.</w:t>
      </w:r>
    </w:p>
    <w:p w14:paraId="753D4698" w14:textId="77777777" w:rsidR="009759C3" w:rsidRDefault="009759C3" w:rsidP="009759C3">
      <w:pPr>
        <w:jc w:val="both"/>
        <w:rPr>
          <w:rFonts w:ascii="Verdana" w:hAnsi="Verdana"/>
          <w:sz w:val="20"/>
          <w:szCs w:val="20"/>
        </w:rPr>
      </w:pPr>
      <w:r w:rsidRPr="00A94A65">
        <w:rPr>
          <w:rFonts w:ascii="Verdana" w:hAnsi="Verdana"/>
          <w:b/>
          <w:sz w:val="20"/>
          <w:szCs w:val="20"/>
        </w:rPr>
        <w:t>Organised exploitation:</w:t>
      </w:r>
      <w:r w:rsidRPr="00A94A65">
        <w:rPr>
          <w:rFonts w:ascii="Verdana" w:hAnsi="Verdana"/>
          <w:sz w:val="20"/>
          <w:szCs w:val="20"/>
        </w:rPr>
        <w:t xml:space="preserve"> the </w:t>
      </w:r>
      <w:r>
        <w:rPr>
          <w:rFonts w:ascii="Verdana" w:hAnsi="Verdana"/>
          <w:sz w:val="20"/>
          <w:szCs w:val="20"/>
        </w:rPr>
        <w:t>child/young person</w:t>
      </w:r>
      <w:r w:rsidR="00CF33CB">
        <w:rPr>
          <w:rFonts w:ascii="Verdana" w:hAnsi="Verdana"/>
          <w:sz w:val="20"/>
          <w:szCs w:val="20"/>
        </w:rPr>
        <w:t xml:space="preserve"> is being groomed or </w:t>
      </w:r>
      <w:r w:rsidRPr="00A94A65">
        <w:rPr>
          <w:rFonts w:ascii="Verdana" w:hAnsi="Verdana"/>
          <w:sz w:val="20"/>
          <w:szCs w:val="20"/>
        </w:rPr>
        <w:t>exploited by a network of perpetrators and may be being coerced into se</w:t>
      </w:r>
      <w:r w:rsidR="002969DA">
        <w:rPr>
          <w:rFonts w:ascii="Verdana" w:hAnsi="Verdana"/>
          <w:sz w:val="20"/>
          <w:szCs w:val="20"/>
        </w:rPr>
        <w:t>xual activity</w:t>
      </w:r>
      <w:r w:rsidR="00673E3F">
        <w:rPr>
          <w:rFonts w:ascii="Verdana" w:hAnsi="Verdana"/>
          <w:sz w:val="20"/>
          <w:szCs w:val="20"/>
        </w:rPr>
        <w:t xml:space="preserve"> or other forced activity</w:t>
      </w:r>
      <w:r w:rsidR="002969DA">
        <w:rPr>
          <w:rFonts w:ascii="Verdana" w:hAnsi="Verdana"/>
          <w:sz w:val="20"/>
          <w:szCs w:val="20"/>
        </w:rPr>
        <w:t xml:space="preserve"> with different people</w:t>
      </w:r>
      <w:r w:rsidRPr="00A94A65">
        <w:rPr>
          <w:rFonts w:ascii="Verdana" w:hAnsi="Verdana"/>
          <w:sz w:val="20"/>
          <w:szCs w:val="20"/>
        </w:rPr>
        <w:t xml:space="preserve">. Some </w:t>
      </w:r>
      <w:r>
        <w:rPr>
          <w:rFonts w:ascii="Verdana" w:hAnsi="Verdana"/>
          <w:sz w:val="20"/>
          <w:szCs w:val="20"/>
        </w:rPr>
        <w:t xml:space="preserve">children or </w:t>
      </w:r>
      <w:r w:rsidRPr="00A94A65">
        <w:rPr>
          <w:rFonts w:ascii="Verdana" w:hAnsi="Verdana"/>
          <w:sz w:val="20"/>
          <w:szCs w:val="20"/>
        </w:rPr>
        <w:t>young people</w:t>
      </w:r>
      <w:r>
        <w:rPr>
          <w:rFonts w:ascii="Verdana" w:hAnsi="Verdana"/>
          <w:sz w:val="20"/>
          <w:szCs w:val="20"/>
        </w:rPr>
        <w:t xml:space="preserve"> may be used to recruit others.</w:t>
      </w:r>
    </w:p>
    <w:p w14:paraId="4ACA1880" w14:textId="77777777" w:rsidR="007502E6" w:rsidRDefault="007502E6" w:rsidP="009759C3">
      <w:pPr>
        <w:jc w:val="both"/>
        <w:rPr>
          <w:rFonts w:ascii="Verdana" w:hAnsi="Verdana"/>
          <w:sz w:val="20"/>
          <w:szCs w:val="20"/>
        </w:rPr>
      </w:pPr>
    </w:p>
    <w:p w14:paraId="461AB3E7" w14:textId="77777777" w:rsidR="007502E6" w:rsidRDefault="007502E6" w:rsidP="009759C3">
      <w:pPr>
        <w:jc w:val="both"/>
        <w:rPr>
          <w:rFonts w:ascii="Verdana" w:hAnsi="Verdana"/>
          <w:sz w:val="20"/>
          <w:szCs w:val="20"/>
        </w:rPr>
      </w:pPr>
    </w:p>
    <w:p w14:paraId="097470C0" w14:textId="77777777" w:rsidR="007502E6" w:rsidRDefault="007502E6" w:rsidP="009759C3">
      <w:pPr>
        <w:jc w:val="both"/>
        <w:rPr>
          <w:rFonts w:ascii="Verdana" w:hAnsi="Verdana"/>
          <w:sz w:val="20"/>
          <w:szCs w:val="20"/>
        </w:rPr>
      </w:pPr>
    </w:p>
    <w:p w14:paraId="53162255" w14:textId="77777777" w:rsidR="007502E6" w:rsidRDefault="007502E6" w:rsidP="009759C3">
      <w:pPr>
        <w:jc w:val="both"/>
        <w:rPr>
          <w:rFonts w:ascii="Verdana" w:hAnsi="Verdana"/>
          <w:sz w:val="20"/>
          <w:szCs w:val="20"/>
        </w:rPr>
      </w:pPr>
    </w:p>
    <w:p w14:paraId="132FF3A5" w14:textId="77777777" w:rsidR="007502E6" w:rsidRDefault="007502E6" w:rsidP="009759C3">
      <w:pPr>
        <w:jc w:val="both"/>
        <w:rPr>
          <w:rFonts w:ascii="Verdana" w:hAnsi="Verdana"/>
          <w:sz w:val="20"/>
          <w:szCs w:val="20"/>
        </w:rPr>
      </w:pPr>
    </w:p>
    <w:p w14:paraId="31A2AF79" w14:textId="77777777" w:rsidR="007502E6" w:rsidRDefault="007502E6" w:rsidP="009759C3">
      <w:pPr>
        <w:jc w:val="both"/>
        <w:rPr>
          <w:rFonts w:ascii="Verdana" w:hAnsi="Verdana"/>
          <w:sz w:val="20"/>
          <w:szCs w:val="20"/>
        </w:rPr>
      </w:pPr>
    </w:p>
    <w:p w14:paraId="49328714" w14:textId="77777777" w:rsidR="007502E6" w:rsidRDefault="007502E6" w:rsidP="009759C3">
      <w:pPr>
        <w:jc w:val="both"/>
        <w:rPr>
          <w:rFonts w:ascii="Verdana" w:hAnsi="Verdana"/>
          <w:sz w:val="20"/>
          <w:szCs w:val="20"/>
        </w:rPr>
        <w:sectPr w:rsidR="007502E6" w:rsidSect="00B7140A">
          <w:headerReference w:type="default" r:id="rId21"/>
          <w:footerReference w:type="default" r:id="rId22"/>
          <w:pgSz w:w="11906" w:h="16838"/>
          <w:pgMar w:top="1440" w:right="1440" w:bottom="1440" w:left="1440" w:header="567" w:footer="708" w:gutter="0"/>
          <w:cols w:space="708"/>
          <w:docGrid w:linePitch="360"/>
        </w:sectPr>
      </w:pPr>
    </w:p>
    <w:tbl>
      <w:tblPr>
        <w:tblStyle w:val="TableGrid2"/>
        <w:tblW w:w="0" w:type="auto"/>
        <w:tblLook w:val="04A0" w:firstRow="1" w:lastRow="0" w:firstColumn="1" w:lastColumn="0" w:noHBand="0" w:noVBand="1"/>
      </w:tblPr>
      <w:tblGrid>
        <w:gridCol w:w="1668"/>
        <w:gridCol w:w="3486"/>
        <w:gridCol w:w="3487"/>
        <w:gridCol w:w="3486"/>
        <w:gridCol w:w="3487"/>
      </w:tblGrid>
      <w:tr w:rsidR="007502E6" w:rsidRPr="007502E6" w14:paraId="1C7EA36A" w14:textId="77777777" w:rsidTr="007502E6">
        <w:tc>
          <w:tcPr>
            <w:tcW w:w="1668" w:type="dxa"/>
            <w:tcBorders>
              <w:bottom w:val="single" w:sz="24" w:space="0" w:color="auto"/>
              <w:right w:val="single" w:sz="24" w:space="0" w:color="auto"/>
            </w:tcBorders>
            <w:shd w:val="clear" w:color="auto" w:fill="33CCCC"/>
          </w:tcPr>
          <w:p w14:paraId="3274E71A" w14:textId="77777777"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Risk Indicator (Behaviour)</w:t>
            </w:r>
          </w:p>
        </w:tc>
        <w:tc>
          <w:tcPr>
            <w:tcW w:w="3486" w:type="dxa"/>
            <w:tcBorders>
              <w:left w:val="single" w:sz="24" w:space="0" w:color="auto"/>
              <w:bottom w:val="single" w:sz="24" w:space="0" w:color="auto"/>
            </w:tcBorders>
            <w:shd w:val="clear" w:color="auto" w:fill="33CCCC"/>
          </w:tcPr>
          <w:p w14:paraId="49D2AC4F" w14:textId="77777777"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No Risk</w:t>
            </w:r>
          </w:p>
        </w:tc>
        <w:tc>
          <w:tcPr>
            <w:tcW w:w="3487" w:type="dxa"/>
            <w:tcBorders>
              <w:bottom w:val="single" w:sz="24" w:space="0" w:color="auto"/>
            </w:tcBorders>
            <w:shd w:val="clear" w:color="auto" w:fill="33CCCC"/>
          </w:tcPr>
          <w:p w14:paraId="322920B3" w14:textId="77777777"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 xml:space="preserve">Low Risk </w:t>
            </w:r>
          </w:p>
          <w:p w14:paraId="6ED8503C" w14:textId="77777777"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(Vulnerable)</w:t>
            </w:r>
          </w:p>
        </w:tc>
        <w:tc>
          <w:tcPr>
            <w:tcW w:w="3486" w:type="dxa"/>
            <w:tcBorders>
              <w:bottom w:val="single" w:sz="24" w:space="0" w:color="auto"/>
            </w:tcBorders>
            <w:shd w:val="clear" w:color="auto" w:fill="33CCCC"/>
          </w:tcPr>
          <w:p w14:paraId="7B8B0C7F" w14:textId="77777777"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 xml:space="preserve">Medium Risk </w:t>
            </w:r>
          </w:p>
          <w:p w14:paraId="206B6A56" w14:textId="77777777"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(At Risk)</w:t>
            </w:r>
          </w:p>
        </w:tc>
        <w:tc>
          <w:tcPr>
            <w:tcW w:w="3487" w:type="dxa"/>
            <w:tcBorders>
              <w:bottom w:val="single" w:sz="24" w:space="0" w:color="auto"/>
            </w:tcBorders>
            <w:shd w:val="clear" w:color="auto" w:fill="33CCCC"/>
          </w:tcPr>
          <w:p w14:paraId="53DB2501" w14:textId="77777777" w:rsidR="007502E6" w:rsidRPr="007502E6" w:rsidRDefault="007502E6" w:rsidP="007502E6">
            <w:pPr>
              <w:jc w:val="center"/>
              <w:rPr>
                <w:rFonts w:ascii="Arial Narrow" w:hAnsi="Arial Narrow"/>
                <w:b/>
                <w:sz w:val="24"/>
                <w:szCs w:val="24"/>
              </w:rPr>
            </w:pPr>
            <w:r w:rsidRPr="007502E6">
              <w:rPr>
                <w:rFonts w:ascii="Arial Narrow" w:hAnsi="Arial Narrow"/>
                <w:b/>
                <w:sz w:val="24"/>
                <w:szCs w:val="24"/>
              </w:rPr>
              <w:t xml:space="preserve">High Risk </w:t>
            </w:r>
          </w:p>
          <w:p w14:paraId="1927874F" w14:textId="77777777" w:rsidR="007502E6" w:rsidRPr="007502E6" w:rsidRDefault="00CF33CB" w:rsidP="007502E6">
            <w:pPr>
              <w:jc w:val="center"/>
              <w:rPr>
                <w:rFonts w:ascii="Arial Narrow" w:hAnsi="Arial Narrow"/>
                <w:b/>
                <w:sz w:val="24"/>
                <w:szCs w:val="24"/>
              </w:rPr>
            </w:pPr>
            <w:r>
              <w:rPr>
                <w:rFonts w:ascii="Arial Narrow" w:hAnsi="Arial Narrow"/>
                <w:b/>
                <w:sz w:val="24"/>
                <w:szCs w:val="24"/>
              </w:rPr>
              <w:t xml:space="preserve">(Child </w:t>
            </w:r>
            <w:r w:rsidR="007502E6" w:rsidRPr="007502E6">
              <w:rPr>
                <w:rFonts w:ascii="Arial Narrow" w:hAnsi="Arial Narrow"/>
                <w:b/>
                <w:sz w:val="24"/>
                <w:szCs w:val="24"/>
              </w:rPr>
              <w:t>Exploitation)</w:t>
            </w:r>
          </w:p>
        </w:tc>
      </w:tr>
      <w:tr w:rsidR="007502E6" w:rsidRPr="007502E6" w14:paraId="032BC6FE" w14:textId="77777777" w:rsidTr="007502E6">
        <w:trPr>
          <w:trHeight w:val="413"/>
        </w:trPr>
        <w:tc>
          <w:tcPr>
            <w:tcW w:w="1668" w:type="dxa"/>
            <w:vMerge w:val="restart"/>
            <w:tcBorders>
              <w:top w:val="single" w:sz="24" w:space="0" w:color="auto"/>
              <w:bottom w:val="single" w:sz="12" w:space="0" w:color="auto"/>
              <w:right w:val="single" w:sz="24" w:space="0" w:color="auto"/>
            </w:tcBorders>
            <w:shd w:val="clear" w:color="auto" w:fill="33CCCC"/>
          </w:tcPr>
          <w:p w14:paraId="414FD873"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 Missing</w:t>
            </w:r>
          </w:p>
        </w:tc>
        <w:tc>
          <w:tcPr>
            <w:tcW w:w="3486" w:type="dxa"/>
            <w:vMerge w:val="restart"/>
            <w:tcBorders>
              <w:top w:val="single" w:sz="24" w:space="0" w:color="auto"/>
              <w:left w:val="single" w:sz="24" w:space="0" w:color="auto"/>
              <w:bottom w:val="single" w:sz="12" w:space="0" w:color="auto"/>
            </w:tcBorders>
            <w:shd w:val="clear" w:color="auto" w:fill="F8F834"/>
          </w:tcPr>
          <w:p w14:paraId="2F2F7D6F"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Never been missing or absent</w:t>
            </w:r>
          </w:p>
        </w:tc>
        <w:tc>
          <w:tcPr>
            <w:tcW w:w="3487" w:type="dxa"/>
            <w:tcBorders>
              <w:top w:val="single" w:sz="24" w:space="0" w:color="auto"/>
              <w:bottom w:val="single" w:sz="4" w:space="0" w:color="auto"/>
            </w:tcBorders>
            <w:shd w:val="clear" w:color="auto" w:fill="FFC000"/>
          </w:tcPr>
          <w:p w14:paraId="4BEBD40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Sometimes has been absent/truanting</w:t>
            </w:r>
          </w:p>
        </w:tc>
        <w:tc>
          <w:tcPr>
            <w:tcW w:w="3486" w:type="dxa"/>
            <w:tcBorders>
              <w:top w:val="single" w:sz="24" w:space="0" w:color="auto"/>
              <w:bottom w:val="single" w:sz="4" w:space="0" w:color="auto"/>
            </w:tcBorders>
            <w:shd w:val="clear" w:color="auto" w:fill="E36C0A" w:themeFill="accent6" w:themeFillShade="BF"/>
          </w:tcPr>
          <w:p w14:paraId="31310B8C"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Often goes missing and is reported as missing to the police</w:t>
            </w:r>
          </w:p>
        </w:tc>
        <w:tc>
          <w:tcPr>
            <w:tcW w:w="3487" w:type="dxa"/>
            <w:vMerge w:val="restart"/>
            <w:tcBorders>
              <w:top w:val="single" w:sz="24" w:space="0" w:color="auto"/>
              <w:bottom w:val="single" w:sz="12" w:space="0" w:color="auto"/>
            </w:tcBorders>
            <w:shd w:val="clear" w:color="auto" w:fill="FF0000"/>
          </w:tcPr>
          <w:p w14:paraId="4194C3E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Regularly goes missing overnight or for long periods, Police have had to search for them </w:t>
            </w:r>
          </w:p>
        </w:tc>
      </w:tr>
      <w:tr w:rsidR="007502E6" w:rsidRPr="007502E6" w14:paraId="43926F90" w14:textId="77777777" w:rsidTr="007502E6">
        <w:trPr>
          <w:trHeight w:val="412"/>
        </w:trPr>
        <w:tc>
          <w:tcPr>
            <w:tcW w:w="1668" w:type="dxa"/>
            <w:vMerge/>
            <w:tcBorders>
              <w:top w:val="single" w:sz="24" w:space="0" w:color="auto"/>
              <w:bottom w:val="single" w:sz="12" w:space="0" w:color="auto"/>
              <w:right w:val="single" w:sz="24" w:space="0" w:color="auto"/>
            </w:tcBorders>
            <w:shd w:val="clear" w:color="auto" w:fill="33CCCC"/>
          </w:tcPr>
          <w:p w14:paraId="417DA47D" w14:textId="77777777" w:rsidR="007502E6" w:rsidRPr="007502E6" w:rsidRDefault="007502E6" w:rsidP="007502E6">
            <w:pPr>
              <w:rPr>
                <w:rFonts w:ascii="Arial Narrow" w:hAnsi="Arial Narrow"/>
                <w:b/>
                <w:sz w:val="24"/>
                <w:szCs w:val="24"/>
              </w:rPr>
            </w:pPr>
          </w:p>
        </w:tc>
        <w:tc>
          <w:tcPr>
            <w:tcW w:w="3486" w:type="dxa"/>
            <w:vMerge/>
            <w:tcBorders>
              <w:top w:val="single" w:sz="24" w:space="0" w:color="auto"/>
              <w:left w:val="single" w:sz="24" w:space="0" w:color="auto"/>
              <w:bottom w:val="single" w:sz="12" w:space="0" w:color="auto"/>
            </w:tcBorders>
            <w:shd w:val="clear" w:color="auto" w:fill="F8F834"/>
          </w:tcPr>
          <w:p w14:paraId="0C1C1B51" w14:textId="77777777"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C000"/>
          </w:tcPr>
          <w:p w14:paraId="2D50BCFB"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been missing once and Police are aware </w:t>
            </w:r>
          </w:p>
        </w:tc>
        <w:tc>
          <w:tcPr>
            <w:tcW w:w="3486" w:type="dxa"/>
            <w:tcBorders>
              <w:bottom w:val="single" w:sz="12" w:space="0" w:color="auto"/>
            </w:tcBorders>
            <w:shd w:val="clear" w:color="auto" w:fill="E36C0A" w:themeFill="accent6" w:themeFillShade="BF"/>
          </w:tcPr>
          <w:p w14:paraId="0D6EB8C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Sometimes goes missing and is not reported to the police</w:t>
            </w:r>
          </w:p>
        </w:tc>
        <w:tc>
          <w:tcPr>
            <w:tcW w:w="3487" w:type="dxa"/>
            <w:vMerge/>
            <w:tcBorders>
              <w:bottom w:val="single" w:sz="12" w:space="0" w:color="auto"/>
            </w:tcBorders>
            <w:shd w:val="clear" w:color="auto" w:fill="FF0000"/>
          </w:tcPr>
          <w:p w14:paraId="6BB2C091" w14:textId="77777777" w:rsidR="007502E6" w:rsidRPr="007502E6" w:rsidRDefault="007502E6" w:rsidP="007502E6">
            <w:pPr>
              <w:rPr>
                <w:rFonts w:ascii="Arial Narrow" w:hAnsi="Arial Narrow"/>
                <w:sz w:val="24"/>
                <w:szCs w:val="24"/>
              </w:rPr>
            </w:pPr>
          </w:p>
        </w:tc>
      </w:tr>
      <w:tr w:rsidR="007502E6" w:rsidRPr="007502E6" w14:paraId="4C20B179" w14:textId="77777777" w:rsidTr="007502E6">
        <w:trPr>
          <w:trHeight w:val="128"/>
        </w:trPr>
        <w:tc>
          <w:tcPr>
            <w:tcW w:w="1668" w:type="dxa"/>
            <w:vMerge w:val="restart"/>
            <w:tcBorders>
              <w:top w:val="single" w:sz="12" w:space="0" w:color="auto"/>
              <w:bottom w:val="single" w:sz="12" w:space="0" w:color="auto"/>
              <w:right w:val="single" w:sz="24" w:space="0" w:color="auto"/>
            </w:tcBorders>
            <w:shd w:val="clear" w:color="auto" w:fill="33CCCC"/>
          </w:tcPr>
          <w:p w14:paraId="63CECEF0"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w:t>
            </w:r>
          </w:p>
          <w:p w14:paraId="0FE5AF0C"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Relationships</w:t>
            </w:r>
          </w:p>
        </w:tc>
        <w:tc>
          <w:tcPr>
            <w:tcW w:w="3486" w:type="dxa"/>
            <w:tcBorders>
              <w:top w:val="single" w:sz="12" w:space="0" w:color="auto"/>
              <w:left w:val="single" w:sz="24" w:space="0" w:color="auto"/>
              <w:bottom w:val="single" w:sz="4" w:space="0" w:color="auto"/>
            </w:tcBorders>
            <w:shd w:val="clear" w:color="auto" w:fill="F8F834"/>
          </w:tcPr>
          <w:p w14:paraId="79791B6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Current boyfriend or girlfriend who is around their age</w:t>
            </w:r>
          </w:p>
        </w:tc>
        <w:tc>
          <w:tcPr>
            <w:tcW w:w="3487" w:type="dxa"/>
            <w:vMerge w:val="restart"/>
            <w:tcBorders>
              <w:top w:val="single" w:sz="12" w:space="0" w:color="auto"/>
              <w:bottom w:val="single" w:sz="12" w:space="0" w:color="auto"/>
            </w:tcBorders>
            <w:shd w:val="clear" w:color="auto" w:fill="FFC000"/>
          </w:tcPr>
          <w:p w14:paraId="361C1EAC"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Believes it’s OK to have a boyfriend or girlfriend who is not close to their own age</w:t>
            </w:r>
          </w:p>
        </w:tc>
        <w:tc>
          <w:tcPr>
            <w:tcW w:w="3486" w:type="dxa"/>
            <w:tcBorders>
              <w:top w:val="single" w:sz="12" w:space="0" w:color="auto"/>
              <w:bottom w:val="single" w:sz="4" w:space="0" w:color="auto"/>
            </w:tcBorders>
            <w:shd w:val="clear" w:color="auto" w:fill="E36C0A" w:themeFill="accent6" w:themeFillShade="BF"/>
          </w:tcPr>
          <w:p w14:paraId="6FD17C6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Current boyfriend or girlfriend who is not close to their own age</w:t>
            </w:r>
          </w:p>
        </w:tc>
        <w:tc>
          <w:tcPr>
            <w:tcW w:w="3487" w:type="dxa"/>
            <w:vMerge w:val="restart"/>
            <w:tcBorders>
              <w:top w:val="single" w:sz="12" w:space="0" w:color="auto"/>
              <w:bottom w:val="single" w:sz="12" w:space="0" w:color="auto"/>
            </w:tcBorders>
            <w:shd w:val="clear" w:color="auto" w:fill="FF0000"/>
          </w:tcPr>
          <w:p w14:paraId="529F80E5" w14:textId="77777777" w:rsidR="007502E6" w:rsidRPr="007502E6" w:rsidRDefault="00DC460D" w:rsidP="00DC460D">
            <w:pPr>
              <w:rPr>
                <w:rFonts w:ascii="Arial Narrow" w:hAnsi="Arial Narrow"/>
                <w:sz w:val="24"/>
                <w:szCs w:val="24"/>
              </w:rPr>
            </w:pPr>
            <w:r>
              <w:rPr>
                <w:rFonts w:ascii="Arial Narrow" w:hAnsi="Arial Narrow"/>
                <w:sz w:val="24"/>
                <w:szCs w:val="24"/>
              </w:rPr>
              <w:t>Done or doing sexual acts</w:t>
            </w:r>
            <w:r w:rsidR="007502E6" w:rsidRPr="007502E6">
              <w:rPr>
                <w:rFonts w:ascii="Arial Narrow" w:hAnsi="Arial Narrow"/>
                <w:sz w:val="24"/>
                <w:szCs w:val="24"/>
              </w:rPr>
              <w:t xml:space="preserve"> with others to help out their boyfriend or girlfriend or to please them</w:t>
            </w:r>
            <w:r w:rsidR="00CF33CB">
              <w:rPr>
                <w:rFonts w:ascii="Arial Narrow" w:hAnsi="Arial Narrow"/>
                <w:sz w:val="24"/>
                <w:szCs w:val="24"/>
              </w:rPr>
              <w:t>. Taking/Supplying drugs through coercion.</w:t>
            </w:r>
          </w:p>
        </w:tc>
      </w:tr>
      <w:tr w:rsidR="007502E6" w:rsidRPr="007502E6" w14:paraId="3A1AC950" w14:textId="77777777" w:rsidTr="007502E6">
        <w:trPr>
          <w:trHeight w:val="127"/>
        </w:trPr>
        <w:tc>
          <w:tcPr>
            <w:tcW w:w="1668" w:type="dxa"/>
            <w:vMerge/>
            <w:tcBorders>
              <w:bottom w:val="single" w:sz="12" w:space="0" w:color="auto"/>
              <w:right w:val="single" w:sz="24" w:space="0" w:color="auto"/>
            </w:tcBorders>
            <w:shd w:val="clear" w:color="auto" w:fill="33CCCC"/>
          </w:tcPr>
          <w:p w14:paraId="1D455875" w14:textId="77777777"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14:paraId="085F50C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current boyfriend or girlfriend</w:t>
            </w:r>
          </w:p>
        </w:tc>
        <w:tc>
          <w:tcPr>
            <w:tcW w:w="3487" w:type="dxa"/>
            <w:vMerge/>
            <w:tcBorders>
              <w:bottom w:val="single" w:sz="12" w:space="0" w:color="auto"/>
            </w:tcBorders>
            <w:shd w:val="clear" w:color="auto" w:fill="FFC000"/>
          </w:tcPr>
          <w:p w14:paraId="4BA9C432" w14:textId="77777777"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14:paraId="4AD881F6"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Tells lies and keeps secrets about their relationship</w:t>
            </w:r>
          </w:p>
        </w:tc>
        <w:tc>
          <w:tcPr>
            <w:tcW w:w="3487" w:type="dxa"/>
            <w:vMerge/>
            <w:tcBorders>
              <w:bottom w:val="single" w:sz="12" w:space="0" w:color="auto"/>
            </w:tcBorders>
            <w:shd w:val="clear" w:color="auto" w:fill="FF0000"/>
          </w:tcPr>
          <w:p w14:paraId="6EFEA55D" w14:textId="77777777" w:rsidR="007502E6" w:rsidRPr="007502E6" w:rsidRDefault="007502E6" w:rsidP="007502E6">
            <w:pPr>
              <w:rPr>
                <w:rFonts w:ascii="Arial Narrow" w:hAnsi="Arial Narrow"/>
                <w:sz w:val="24"/>
                <w:szCs w:val="24"/>
              </w:rPr>
            </w:pPr>
          </w:p>
        </w:tc>
      </w:tr>
      <w:tr w:rsidR="007502E6" w:rsidRPr="007502E6" w14:paraId="77C10CF0" w14:textId="77777777" w:rsidTr="007502E6">
        <w:trPr>
          <w:trHeight w:val="413"/>
        </w:trPr>
        <w:tc>
          <w:tcPr>
            <w:tcW w:w="1668" w:type="dxa"/>
            <w:vMerge w:val="restart"/>
            <w:tcBorders>
              <w:top w:val="single" w:sz="12" w:space="0" w:color="auto"/>
              <w:bottom w:val="single" w:sz="12" w:space="0" w:color="auto"/>
              <w:right w:val="single" w:sz="24" w:space="0" w:color="auto"/>
            </w:tcBorders>
            <w:shd w:val="clear" w:color="auto" w:fill="33CCCC"/>
          </w:tcPr>
          <w:p w14:paraId="30A9C486"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3. Vehicles</w:t>
            </w:r>
          </w:p>
        </w:tc>
        <w:tc>
          <w:tcPr>
            <w:tcW w:w="3486" w:type="dxa"/>
            <w:vMerge w:val="restart"/>
            <w:tcBorders>
              <w:top w:val="single" w:sz="12" w:space="0" w:color="auto"/>
              <w:left w:val="single" w:sz="24" w:space="0" w:color="auto"/>
              <w:bottom w:val="single" w:sz="12" w:space="0" w:color="auto"/>
            </w:tcBorders>
            <w:shd w:val="clear" w:color="auto" w:fill="F8F834"/>
          </w:tcPr>
          <w:p w14:paraId="7BE526F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Only uses vehicles of family or friends that parents/carers know well</w:t>
            </w:r>
          </w:p>
        </w:tc>
        <w:tc>
          <w:tcPr>
            <w:tcW w:w="3487" w:type="dxa"/>
            <w:vMerge w:val="restart"/>
            <w:tcBorders>
              <w:top w:val="single" w:sz="12" w:space="0" w:color="auto"/>
              <w:bottom w:val="single" w:sz="12" w:space="0" w:color="auto"/>
            </w:tcBorders>
            <w:shd w:val="clear" w:color="auto" w:fill="FFC000"/>
          </w:tcPr>
          <w:p w14:paraId="2113B25C"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Sometimes uses older friends vehicles that parents/carers do not know well</w:t>
            </w:r>
          </w:p>
        </w:tc>
        <w:tc>
          <w:tcPr>
            <w:tcW w:w="3486" w:type="dxa"/>
            <w:tcBorders>
              <w:top w:val="single" w:sz="12" w:space="0" w:color="auto"/>
              <w:bottom w:val="single" w:sz="4" w:space="0" w:color="auto"/>
            </w:tcBorders>
            <w:shd w:val="clear" w:color="auto" w:fill="E36C0A" w:themeFill="accent6" w:themeFillShade="BF"/>
          </w:tcPr>
          <w:p w14:paraId="0BAE3FED"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Unknown or vehicles concern have been seen around the young </w:t>
            </w:r>
            <w:proofErr w:type="spellStart"/>
            <w:r w:rsidRPr="007502E6">
              <w:rPr>
                <w:rFonts w:ascii="Arial Narrow" w:hAnsi="Arial Narrow"/>
                <w:sz w:val="24"/>
                <w:szCs w:val="24"/>
              </w:rPr>
              <w:t>persons</w:t>
            </w:r>
            <w:proofErr w:type="spellEnd"/>
            <w:r w:rsidRPr="007502E6">
              <w:rPr>
                <w:rFonts w:ascii="Arial Narrow" w:hAnsi="Arial Narrow"/>
                <w:sz w:val="24"/>
                <w:szCs w:val="24"/>
              </w:rPr>
              <w:t xml:space="preserve"> home </w:t>
            </w:r>
          </w:p>
        </w:tc>
        <w:tc>
          <w:tcPr>
            <w:tcW w:w="3487" w:type="dxa"/>
            <w:tcBorders>
              <w:top w:val="single" w:sz="12" w:space="0" w:color="auto"/>
              <w:bottom w:val="single" w:sz="4" w:space="0" w:color="auto"/>
            </w:tcBorders>
            <w:shd w:val="clear" w:color="auto" w:fill="FF0000"/>
          </w:tcPr>
          <w:p w14:paraId="36D72C0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been seen entering or leaving </w:t>
            </w:r>
            <w:proofErr w:type="spellStart"/>
            <w:r w:rsidRPr="007502E6">
              <w:rPr>
                <w:rFonts w:ascii="Arial Narrow" w:hAnsi="Arial Narrow"/>
                <w:sz w:val="24"/>
                <w:szCs w:val="24"/>
              </w:rPr>
              <w:t>vechicles</w:t>
            </w:r>
            <w:proofErr w:type="spellEnd"/>
            <w:r w:rsidRPr="007502E6">
              <w:rPr>
                <w:rFonts w:ascii="Arial Narrow" w:hAnsi="Arial Narrow"/>
                <w:sz w:val="24"/>
                <w:szCs w:val="24"/>
              </w:rPr>
              <w:t xml:space="preserve"> of unknown adults or </w:t>
            </w:r>
            <w:proofErr w:type="spellStart"/>
            <w:r w:rsidRPr="007502E6">
              <w:rPr>
                <w:rFonts w:ascii="Arial Narrow" w:hAnsi="Arial Narrow"/>
                <w:sz w:val="24"/>
                <w:szCs w:val="24"/>
              </w:rPr>
              <w:t>vechicles</w:t>
            </w:r>
            <w:proofErr w:type="spellEnd"/>
            <w:r w:rsidRPr="007502E6">
              <w:rPr>
                <w:rFonts w:ascii="Arial Narrow" w:hAnsi="Arial Narrow"/>
                <w:sz w:val="24"/>
                <w:szCs w:val="24"/>
              </w:rPr>
              <w:t xml:space="preserve"> of concern</w:t>
            </w:r>
          </w:p>
        </w:tc>
      </w:tr>
      <w:tr w:rsidR="007502E6" w:rsidRPr="007502E6" w14:paraId="608D1B8C" w14:textId="77777777" w:rsidTr="007502E6">
        <w:trPr>
          <w:trHeight w:val="412"/>
        </w:trPr>
        <w:tc>
          <w:tcPr>
            <w:tcW w:w="1668" w:type="dxa"/>
            <w:vMerge/>
            <w:tcBorders>
              <w:bottom w:val="single" w:sz="12" w:space="0" w:color="auto"/>
              <w:right w:val="single" w:sz="24" w:space="0" w:color="auto"/>
            </w:tcBorders>
            <w:shd w:val="clear" w:color="auto" w:fill="33CCCC"/>
          </w:tcPr>
          <w:p w14:paraId="441A51D1"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40C197B7"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5DE62AAF" w14:textId="77777777"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14:paraId="6200684B"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used prepaid taxis on occasion</w:t>
            </w:r>
          </w:p>
        </w:tc>
        <w:tc>
          <w:tcPr>
            <w:tcW w:w="3487" w:type="dxa"/>
            <w:tcBorders>
              <w:bottom w:val="single" w:sz="12" w:space="0" w:color="auto"/>
            </w:tcBorders>
            <w:shd w:val="clear" w:color="auto" w:fill="FF0000"/>
          </w:tcPr>
          <w:p w14:paraId="44ADF497" w14:textId="77777777" w:rsidR="007502E6" w:rsidRPr="007502E6" w:rsidRDefault="007502E6" w:rsidP="007502E6">
            <w:pPr>
              <w:rPr>
                <w:rFonts w:ascii="Arial Narrow" w:hAnsi="Arial Narrow"/>
                <w:sz w:val="24"/>
                <w:szCs w:val="24"/>
              </w:rPr>
            </w:pPr>
            <w:proofErr w:type="spellStart"/>
            <w:r w:rsidRPr="007502E6">
              <w:rPr>
                <w:rFonts w:ascii="Arial Narrow" w:hAnsi="Arial Narrow"/>
                <w:sz w:val="24"/>
                <w:szCs w:val="24"/>
              </w:rPr>
              <w:t>Regulary</w:t>
            </w:r>
            <w:proofErr w:type="spellEnd"/>
            <w:r w:rsidRPr="007502E6">
              <w:rPr>
                <w:rFonts w:ascii="Arial Narrow" w:hAnsi="Arial Narrow"/>
                <w:sz w:val="24"/>
                <w:szCs w:val="24"/>
              </w:rPr>
              <w:t xml:space="preserve"> uses taxis that are paid for and </w:t>
            </w:r>
            <w:proofErr w:type="spellStart"/>
            <w:r w:rsidRPr="007502E6">
              <w:rPr>
                <w:rFonts w:ascii="Arial Narrow" w:hAnsi="Arial Narrow"/>
                <w:sz w:val="24"/>
                <w:szCs w:val="24"/>
              </w:rPr>
              <w:t>desination</w:t>
            </w:r>
            <w:proofErr w:type="spellEnd"/>
            <w:r w:rsidRPr="007502E6">
              <w:rPr>
                <w:rFonts w:ascii="Arial Narrow" w:hAnsi="Arial Narrow"/>
                <w:sz w:val="24"/>
                <w:szCs w:val="24"/>
              </w:rPr>
              <w:t xml:space="preserve"> is unknown</w:t>
            </w:r>
          </w:p>
        </w:tc>
      </w:tr>
      <w:tr w:rsidR="007502E6" w:rsidRPr="007502E6" w14:paraId="345675A0" w14:textId="77777777" w:rsidTr="007502E6">
        <w:trPr>
          <w:trHeight w:val="413"/>
        </w:trPr>
        <w:tc>
          <w:tcPr>
            <w:tcW w:w="1668" w:type="dxa"/>
            <w:vMerge w:val="restart"/>
            <w:tcBorders>
              <w:top w:val="single" w:sz="12" w:space="0" w:color="auto"/>
              <w:bottom w:val="single" w:sz="12" w:space="0" w:color="auto"/>
              <w:right w:val="single" w:sz="24" w:space="0" w:color="auto"/>
            </w:tcBorders>
            <w:shd w:val="clear" w:color="auto" w:fill="33CCCC"/>
          </w:tcPr>
          <w:p w14:paraId="2066A9C5"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4. Gifts/stuff</w:t>
            </w:r>
          </w:p>
        </w:tc>
        <w:tc>
          <w:tcPr>
            <w:tcW w:w="3486" w:type="dxa"/>
            <w:vMerge w:val="restart"/>
            <w:tcBorders>
              <w:top w:val="single" w:sz="12" w:space="0" w:color="auto"/>
              <w:left w:val="single" w:sz="24" w:space="0" w:color="auto"/>
            </w:tcBorders>
            <w:shd w:val="clear" w:color="auto" w:fill="F8F834"/>
          </w:tcPr>
          <w:p w14:paraId="1D8BB13A"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Never broken the law to get or do stuff they needed or wanted</w:t>
            </w:r>
          </w:p>
          <w:p w14:paraId="131ABC90" w14:textId="77777777" w:rsidR="007502E6" w:rsidRPr="007502E6" w:rsidRDefault="007502E6" w:rsidP="007502E6">
            <w:pPr>
              <w:ind w:left="360"/>
              <w:rPr>
                <w:rFonts w:ascii="Arial Narrow" w:hAnsi="Arial Narrow" w:cs="Times New Roman"/>
                <w:sz w:val="24"/>
                <w:szCs w:val="24"/>
                <w:lang w:eastAsia="en-GB"/>
              </w:rPr>
            </w:pPr>
          </w:p>
        </w:tc>
        <w:tc>
          <w:tcPr>
            <w:tcW w:w="3487" w:type="dxa"/>
            <w:vMerge w:val="restart"/>
            <w:tcBorders>
              <w:top w:val="single" w:sz="12" w:space="0" w:color="auto"/>
            </w:tcBorders>
            <w:shd w:val="clear" w:color="auto" w:fill="FFC000"/>
          </w:tcPr>
          <w:p w14:paraId="03C0A686"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Broken the law before to get or do stuff they needed or wanted</w:t>
            </w:r>
          </w:p>
          <w:p w14:paraId="10C11DBA" w14:textId="77777777" w:rsidR="007502E6" w:rsidRPr="007502E6" w:rsidRDefault="007502E6" w:rsidP="007502E6">
            <w:pPr>
              <w:rPr>
                <w:rFonts w:ascii="Arial Narrow" w:hAnsi="Arial Narrow"/>
                <w:sz w:val="24"/>
                <w:szCs w:val="24"/>
              </w:rPr>
            </w:pPr>
          </w:p>
        </w:tc>
        <w:tc>
          <w:tcPr>
            <w:tcW w:w="3486" w:type="dxa"/>
            <w:vMerge w:val="restart"/>
            <w:tcBorders>
              <w:top w:val="single" w:sz="12" w:space="0" w:color="auto"/>
            </w:tcBorders>
            <w:shd w:val="clear" w:color="auto" w:fill="E36C0A" w:themeFill="accent6" w:themeFillShade="BF"/>
          </w:tcPr>
          <w:p w14:paraId="5B9E2124"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Wou</w:t>
            </w:r>
            <w:r w:rsidR="00DC460D">
              <w:rPr>
                <w:rFonts w:ascii="Arial Narrow" w:hAnsi="Arial Narrow" w:cs="Arial"/>
                <w:color w:val="000000"/>
                <w:sz w:val="24"/>
                <w:szCs w:val="24"/>
                <w:lang w:eastAsia="en-GB"/>
              </w:rPr>
              <w:t xml:space="preserve">ld be OK with doing sexual </w:t>
            </w:r>
            <w:r w:rsidR="00062FBF">
              <w:rPr>
                <w:rFonts w:ascii="Arial Narrow" w:hAnsi="Arial Narrow" w:cs="Arial"/>
                <w:color w:val="000000"/>
                <w:sz w:val="24"/>
                <w:szCs w:val="24"/>
                <w:lang w:eastAsia="en-GB"/>
              </w:rPr>
              <w:t xml:space="preserve">or other criminal </w:t>
            </w:r>
            <w:r w:rsidR="00DC460D">
              <w:rPr>
                <w:rFonts w:ascii="Arial Narrow" w:hAnsi="Arial Narrow" w:cs="Arial"/>
                <w:color w:val="000000"/>
                <w:sz w:val="24"/>
                <w:szCs w:val="24"/>
                <w:lang w:eastAsia="en-GB"/>
              </w:rPr>
              <w:t>acts to get things</w:t>
            </w:r>
            <w:r w:rsidRPr="007502E6">
              <w:rPr>
                <w:rFonts w:ascii="Arial Narrow" w:hAnsi="Arial Narrow" w:cs="Arial"/>
                <w:color w:val="000000"/>
                <w:sz w:val="24"/>
                <w:szCs w:val="24"/>
                <w:lang w:eastAsia="en-GB"/>
              </w:rPr>
              <w:t xml:space="preserve"> they needed or wanted </w:t>
            </w:r>
          </w:p>
          <w:p w14:paraId="5C6A413C" w14:textId="77777777" w:rsidR="007502E6" w:rsidRPr="007502E6" w:rsidRDefault="007502E6" w:rsidP="007502E6">
            <w:pPr>
              <w:rPr>
                <w:rFonts w:ascii="Arial Narrow" w:hAnsi="Arial Narrow"/>
                <w:sz w:val="24"/>
                <w:szCs w:val="24"/>
              </w:rPr>
            </w:pPr>
          </w:p>
        </w:tc>
        <w:tc>
          <w:tcPr>
            <w:tcW w:w="3487" w:type="dxa"/>
            <w:tcBorders>
              <w:top w:val="single" w:sz="12" w:space="0" w:color="auto"/>
            </w:tcBorders>
            <w:shd w:val="clear" w:color="auto" w:fill="FF0000"/>
          </w:tcPr>
          <w:p w14:paraId="73558EDC" w14:textId="77777777" w:rsidR="007502E6" w:rsidRPr="007502E6" w:rsidRDefault="00062FBF" w:rsidP="00DC460D">
            <w:pPr>
              <w:rPr>
                <w:rFonts w:ascii="Arial Narrow" w:hAnsi="Arial Narrow" w:cs="Arial"/>
                <w:color w:val="000000"/>
                <w:sz w:val="24"/>
                <w:szCs w:val="24"/>
                <w:lang w:eastAsia="en-GB"/>
              </w:rPr>
            </w:pPr>
            <w:r>
              <w:rPr>
                <w:rFonts w:ascii="Arial Narrow" w:hAnsi="Arial Narrow" w:cs="Arial"/>
                <w:color w:val="000000"/>
                <w:sz w:val="24"/>
                <w:szCs w:val="24"/>
                <w:lang w:eastAsia="en-GB"/>
              </w:rPr>
              <w:t xml:space="preserve">Done or doing sexual/criminal </w:t>
            </w:r>
            <w:r w:rsidR="00DC460D">
              <w:rPr>
                <w:rFonts w:ascii="Arial Narrow" w:hAnsi="Arial Narrow" w:cs="Arial"/>
                <w:color w:val="000000"/>
                <w:sz w:val="24"/>
                <w:szCs w:val="24"/>
                <w:lang w:eastAsia="en-GB"/>
              </w:rPr>
              <w:t>acts</w:t>
            </w:r>
            <w:r w:rsidR="007502E6" w:rsidRPr="007502E6">
              <w:rPr>
                <w:rFonts w:ascii="Arial Narrow" w:hAnsi="Arial Narrow" w:cs="Arial"/>
                <w:color w:val="000000"/>
                <w:sz w:val="24"/>
                <w:szCs w:val="24"/>
                <w:lang w:eastAsia="en-GB"/>
              </w:rPr>
              <w:t xml:space="preserve"> to get or do stuff they needed or wanted</w:t>
            </w:r>
          </w:p>
        </w:tc>
      </w:tr>
      <w:tr w:rsidR="007502E6" w:rsidRPr="007502E6" w14:paraId="3ADF76DD" w14:textId="77777777" w:rsidTr="007502E6">
        <w:trPr>
          <w:trHeight w:val="412"/>
        </w:trPr>
        <w:tc>
          <w:tcPr>
            <w:tcW w:w="1668" w:type="dxa"/>
            <w:vMerge/>
            <w:tcBorders>
              <w:bottom w:val="single" w:sz="12" w:space="0" w:color="auto"/>
              <w:right w:val="single" w:sz="24" w:space="0" w:color="auto"/>
            </w:tcBorders>
            <w:shd w:val="clear" w:color="auto" w:fill="33CCCC"/>
          </w:tcPr>
          <w:p w14:paraId="73EB3D95"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4" w:space="0" w:color="auto"/>
            </w:tcBorders>
            <w:shd w:val="clear" w:color="auto" w:fill="F8F834"/>
          </w:tcPr>
          <w:p w14:paraId="22A681C1" w14:textId="77777777"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4" w:space="0" w:color="auto"/>
            </w:tcBorders>
            <w:shd w:val="clear" w:color="auto" w:fill="FFC000"/>
          </w:tcPr>
          <w:p w14:paraId="68CC8FEB" w14:textId="77777777"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4" w:space="0" w:color="auto"/>
            </w:tcBorders>
            <w:shd w:val="clear" w:color="auto" w:fill="E36C0A" w:themeFill="accent6" w:themeFillShade="BF"/>
          </w:tcPr>
          <w:p w14:paraId="0ABA1D2A" w14:textId="77777777" w:rsidR="007502E6" w:rsidRPr="007502E6" w:rsidRDefault="007502E6" w:rsidP="007502E6">
            <w:pPr>
              <w:rPr>
                <w:rFonts w:ascii="Arial Narrow" w:hAnsi="Arial Narrow" w:cs="Arial"/>
                <w:color w:val="000000"/>
                <w:sz w:val="24"/>
                <w:szCs w:val="24"/>
                <w:lang w:eastAsia="en-GB"/>
              </w:rPr>
            </w:pPr>
          </w:p>
        </w:tc>
        <w:tc>
          <w:tcPr>
            <w:tcW w:w="3487" w:type="dxa"/>
            <w:shd w:val="clear" w:color="auto" w:fill="FF0000"/>
          </w:tcPr>
          <w:p w14:paraId="20FD923A" w14:textId="77777777" w:rsidR="007502E6" w:rsidRPr="007502E6" w:rsidRDefault="007502E6" w:rsidP="007502E6">
            <w:pPr>
              <w:rPr>
                <w:rFonts w:ascii="Arial Narrow" w:hAnsi="Arial Narrow" w:cs="Arial"/>
                <w:sz w:val="24"/>
                <w:szCs w:val="24"/>
                <w:lang w:eastAsia="en-GB"/>
              </w:rPr>
            </w:pPr>
            <w:r w:rsidRPr="007502E6">
              <w:rPr>
                <w:rFonts w:ascii="Arial Narrow" w:hAnsi="Arial Narrow" w:cs="Arial"/>
                <w:sz w:val="24"/>
                <w:szCs w:val="24"/>
                <w:lang w:eastAsia="en-GB"/>
              </w:rPr>
              <w:t>Has been given or offered something in exchange for sex</w:t>
            </w:r>
            <w:r w:rsidR="00062FBF">
              <w:rPr>
                <w:rFonts w:ascii="Arial Narrow" w:hAnsi="Arial Narrow" w:cs="Arial"/>
                <w:sz w:val="24"/>
                <w:szCs w:val="24"/>
                <w:lang w:eastAsia="en-GB"/>
              </w:rPr>
              <w:t>/criminal acts</w:t>
            </w:r>
          </w:p>
        </w:tc>
      </w:tr>
      <w:tr w:rsidR="007502E6" w:rsidRPr="007502E6" w14:paraId="5231E510" w14:textId="77777777" w:rsidTr="007502E6">
        <w:trPr>
          <w:trHeight w:val="203"/>
        </w:trPr>
        <w:tc>
          <w:tcPr>
            <w:tcW w:w="1668" w:type="dxa"/>
            <w:vMerge/>
            <w:tcBorders>
              <w:bottom w:val="single" w:sz="12" w:space="0" w:color="auto"/>
              <w:right w:val="single" w:sz="24" w:space="0" w:color="auto"/>
            </w:tcBorders>
            <w:shd w:val="clear" w:color="auto" w:fill="33CCCC"/>
          </w:tcPr>
          <w:p w14:paraId="29DFD42D" w14:textId="77777777" w:rsidR="007502E6" w:rsidRPr="007502E6" w:rsidRDefault="007502E6" w:rsidP="007502E6">
            <w:pPr>
              <w:rPr>
                <w:rFonts w:ascii="Arial Narrow" w:hAnsi="Arial Narrow"/>
                <w:b/>
                <w:sz w:val="24"/>
                <w:szCs w:val="24"/>
              </w:rPr>
            </w:pPr>
          </w:p>
        </w:tc>
        <w:tc>
          <w:tcPr>
            <w:tcW w:w="3486" w:type="dxa"/>
            <w:vMerge w:val="restart"/>
            <w:tcBorders>
              <w:left w:val="single" w:sz="24" w:space="0" w:color="auto"/>
              <w:bottom w:val="single" w:sz="12" w:space="0" w:color="auto"/>
            </w:tcBorders>
            <w:shd w:val="clear" w:color="auto" w:fill="F8F834"/>
          </w:tcPr>
          <w:p w14:paraId="0ADB9EAA"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Never received unexplained gifts, items etc.</w:t>
            </w:r>
          </w:p>
        </w:tc>
        <w:tc>
          <w:tcPr>
            <w:tcW w:w="3487" w:type="dxa"/>
            <w:vMerge w:val="restart"/>
            <w:tcBorders>
              <w:bottom w:val="single" w:sz="12" w:space="0" w:color="auto"/>
            </w:tcBorders>
            <w:shd w:val="clear" w:color="auto" w:fill="FFC000"/>
          </w:tcPr>
          <w:p w14:paraId="26628AD8"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 gifts or items have been noticed but explanations given</w:t>
            </w:r>
          </w:p>
        </w:tc>
        <w:tc>
          <w:tcPr>
            <w:tcW w:w="3486" w:type="dxa"/>
            <w:vMerge w:val="restart"/>
            <w:tcBorders>
              <w:bottom w:val="single" w:sz="12" w:space="0" w:color="auto"/>
            </w:tcBorders>
            <w:shd w:val="clear" w:color="auto" w:fill="E36C0A" w:themeFill="accent6" w:themeFillShade="BF"/>
          </w:tcPr>
          <w:p w14:paraId="2D7544F4"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has unexplained items or gifts but tries to conceal them.  No plausible explanations given</w:t>
            </w:r>
          </w:p>
        </w:tc>
        <w:tc>
          <w:tcPr>
            <w:tcW w:w="3487" w:type="dxa"/>
            <w:tcBorders>
              <w:bottom w:val="single" w:sz="4" w:space="0" w:color="auto"/>
            </w:tcBorders>
            <w:shd w:val="clear" w:color="auto" w:fill="FF0000"/>
          </w:tcPr>
          <w:p w14:paraId="06E31F3C" w14:textId="77777777" w:rsidR="007502E6" w:rsidRPr="007502E6" w:rsidRDefault="007502E6" w:rsidP="007502E6">
            <w:pPr>
              <w:rPr>
                <w:rFonts w:ascii="Arial Narrow" w:hAnsi="Arial Narrow" w:cs="Arial"/>
                <w:color w:val="000000"/>
              </w:rPr>
            </w:pPr>
            <w:r w:rsidRPr="007502E6">
              <w:rPr>
                <w:rFonts w:ascii="Arial Narrow" w:hAnsi="Arial Narrow" w:cs="Arial"/>
                <w:color w:val="000000"/>
              </w:rPr>
              <w:t xml:space="preserve">Has offered sex to people in exchange for something </w:t>
            </w:r>
          </w:p>
        </w:tc>
      </w:tr>
      <w:tr w:rsidR="007502E6" w:rsidRPr="007502E6" w14:paraId="4E5FAD7D" w14:textId="77777777" w:rsidTr="007502E6">
        <w:trPr>
          <w:trHeight w:val="202"/>
        </w:trPr>
        <w:tc>
          <w:tcPr>
            <w:tcW w:w="1668" w:type="dxa"/>
            <w:vMerge/>
            <w:tcBorders>
              <w:bottom w:val="single" w:sz="12" w:space="0" w:color="auto"/>
              <w:right w:val="single" w:sz="24" w:space="0" w:color="auto"/>
            </w:tcBorders>
            <w:shd w:val="clear" w:color="auto" w:fill="33CCCC"/>
          </w:tcPr>
          <w:p w14:paraId="5F2D6D5A"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6CC90E07" w14:textId="77777777"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C000"/>
          </w:tcPr>
          <w:p w14:paraId="782C17CD" w14:textId="77777777"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12" w:space="0" w:color="auto"/>
            </w:tcBorders>
            <w:shd w:val="clear" w:color="auto" w:fill="E36C0A" w:themeFill="accent6" w:themeFillShade="BF"/>
          </w:tcPr>
          <w:p w14:paraId="4E9A1E04" w14:textId="77777777" w:rsidR="007502E6" w:rsidRPr="007502E6" w:rsidRDefault="007502E6" w:rsidP="007502E6">
            <w:pPr>
              <w:rPr>
                <w:rFonts w:ascii="Arial Narrow" w:hAnsi="Arial Narrow" w:cs="Arial"/>
                <w:color w:val="000000"/>
                <w:sz w:val="24"/>
                <w:szCs w:val="24"/>
                <w:lang w:eastAsia="en-GB"/>
              </w:rPr>
            </w:pPr>
          </w:p>
        </w:tc>
        <w:tc>
          <w:tcPr>
            <w:tcW w:w="3487" w:type="dxa"/>
            <w:tcBorders>
              <w:bottom w:val="single" w:sz="12" w:space="0" w:color="auto"/>
            </w:tcBorders>
            <w:shd w:val="clear" w:color="auto" w:fill="FF0000"/>
          </w:tcPr>
          <w:p w14:paraId="097E53C0" w14:textId="77777777" w:rsidR="007502E6" w:rsidRPr="007502E6" w:rsidRDefault="007502E6" w:rsidP="007502E6">
            <w:pPr>
              <w:rPr>
                <w:rFonts w:ascii="Arial Narrow" w:hAnsi="Arial Narrow" w:cs="Times New Roman"/>
                <w:sz w:val="24"/>
                <w:szCs w:val="24"/>
                <w:lang w:eastAsia="en-GB"/>
              </w:rPr>
            </w:pPr>
            <w:r w:rsidRPr="007502E6">
              <w:rPr>
                <w:rFonts w:ascii="Arial Narrow" w:hAnsi="Arial Narrow" w:cs="Times New Roman"/>
                <w:sz w:val="24"/>
                <w:szCs w:val="24"/>
                <w:lang w:eastAsia="en-GB"/>
              </w:rPr>
              <w:t>Regularly had unexplained items or gifts, doesn’t hide them and refuses to answer how they got them</w:t>
            </w:r>
          </w:p>
        </w:tc>
      </w:tr>
      <w:tr w:rsidR="007502E6" w:rsidRPr="007502E6" w14:paraId="79E39AC9" w14:textId="77777777" w:rsidTr="007502E6">
        <w:tc>
          <w:tcPr>
            <w:tcW w:w="1668" w:type="dxa"/>
            <w:tcBorders>
              <w:top w:val="single" w:sz="12" w:space="0" w:color="auto"/>
              <w:bottom w:val="single" w:sz="12" w:space="0" w:color="auto"/>
              <w:right w:val="single" w:sz="24" w:space="0" w:color="auto"/>
            </w:tcBorders>
            <w:shd w:val="clear" w:color="auto" w:fill="33CCCC"/>
          </w:tcPr>
          <w:p w14:paraId="478F6BDA"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5. Areas</w:t>
            </w:r>
          </w:p>
        </w:tc>
        <w:tc>
          <w:tcPr>
            <w:tcW w:w="3486" w:type="dxa"/>
            <w:tcBorders>
              <w:top w:val="single" w:sz="12" w:space="0" w:color="auto"/>
              <w:left w:val="single" w:sz="24" w:space="0" w:color="auto"/>
              <w:bottom w:val="single" w:sz="12" w:space="0" w:color="auto"/>
            </w:tcBorders>
            <w:shd w:val="clear" w:color="auto" w:fill="F8F834"/>
          </w:tcPr>
          <w:p w14:paraId="6429630F"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Only hangs around in their local area where they know</w:t>
            </w:r>
            <w:r w:rsidRPr="007502E6">
              <w:rPr>
                <w:rFonts w:ascii="Arial Narrow" w:hAnsi="Arial Narrow" w:cs="Arial"/>
                <w:color w:val="1F497D"/>
                <w:sz w:val="24"/>
                <w:szCs w:val="24"/>
                <w:lang w:eastAsia="en-GB"/>
              </w:rPr>
              <w:t> </w:t>
            </w:r>
            <w:r w:rsidRPr="007502E6">
              <w:rPr>
                <w:rFonts w:ascii="Arial Narrow" w:hAnsi="Arial Narrow" w:cs="Arial"/>
                <w:color w:val="000000"/>
                <w:sz w:val="24"/>
                <w:szCs w:val="24"/>
                <w:lang w:eastAsia="en-GB"/>
              </w:rPr>
              <w:t>&amp; are safe</w:t>
            </w:r>
          </w:p>
          <w:p w14:paraId="22CA20A0" w14:textId="77777777" w:rsidR="007502E6" w:rsidRPr="007502E6" w:rsidRDefault="007502E6" w:rsidP="007502E6">
            <w:pPr>
              <w:ind w:left="360"/>
              <w:rPr>
                <w:rFonts w:ascii="Arial Narrow" w:hAnsi="Arial Narrow" w:cs="Times New Roman"/>
                <w:sz w:val="24"/>
                <w:szCs w:val="24"/>
                <w:lang w:eastAsia="en-GB"/>
              </w:rPr>
            </w:pPr>
          </w:p>
        </w:tc>
        <w:tc>
          <w:tcPr>
            <w:tcW w:w="3487" w:type="dxa"/>
            <w:tcBorders>
              <w:top w:val="single" w:sz="12" w:space="0" w:color="auto"/>
              <w:bottom w:val="single" w:sz="12" w:space="0" w:color="auto"/>
            </w:tcBorders>
            <w:shd w:val="clear" w:color="auto" w:fill="FFC000"/>
          </w:tcPr>
          <w:p w14:paraId="3F525C5D"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Visits adult venues such as pubs, nightclubs &amp; adult house parties</w:t>
            </w:r>
          </w:p>
          <w:p w14:paraId="55AE2524" w14:textId="77777777" w:rsidR="007502E6" w:rsidRPr="007502E6" w:rsidRDefault="007502E6" w:rsidP="007502E6">
            <w:pPr>
              <w:rPr>
                <w:rFonts w:ascii="Arial Narrow" w:hAnsi="Arial Narrow"/>
                <w:sz w:val="24"/>
                <w:szCs w:val="24"/>
              </w:rPr>
            </w:pPr>
          </w:p>
        </w:tc>
        <w:tc>
          <w:tcPr>
            <w:tcW w:w="3486" w:type="dxa"/>
            <w:tcBorders>
              <w:top w:val="single" w:sz="12" w:space="0" w:color="auto"/>
              <w:bottom w:val="single" w:sz="12" w:space="0" w:color="auto"/>
            </w:tcBorders>
            <w:shd w:val="clear" w:color="auto" w:fill="E36C0A" w:themeFill="accent6" w:themeFillShade="BF"/>
          </w:tcPr>
          <w:p w14:paraId="14D3A940" w14:textId="77777777" w:rsid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Visits places (inside or outside) where adults go for sex</w:t>
            </w:r>
          </w:p>
          <w:p w14:paraId="1710C78E" w14:textId="77777777" w:rsidR="00062FBF" w:rsidRPr="007502E6" w:rsidRDefault="00062FBF" w:rsidP="007502E6">
            <w:pPr>
              <w:rPr>
                <w:rFonts w:ascii="Arial Narrow" w:hAnsi="Arial Narrow" w:cs="Arial"/>
                <w:color w:val="000000"/>
                <w:sz w:val="24"/>
                <w:szCs w:val="24"/>
                <w:lang w:eastAsia="en-GB"/>
              </w:rPr>
            </w:pPr>
            <w:r>
              <w:rPr>
                <w:rFonts w:ascii="Arial Narrow" w:hAnsi="Arial Narrow" w:cs="Arial"/>
                <w:color w:val="000000"/>
                <w:sz w:val="24"/>
                <w:szCs w:val="24"/>
                <w:lang w:eastAsia="en-GB"/>
              </w:rPr>
              <w:t>Visits places known for drug use</w:t>
            </w:r>
          </w:p>
          <w:p w14:paraId="79C45B1D" w14:textId="77777777" w:rsidR="007502E6" w:rsidRPr="007502E6" w:rsidRDefault="007502E6" w:rsidP="007502E6">
            <w:pPr>
              <w:rPr>
                <w:rFonts w:ascii="Arial Narrow" w:hAnsi="Arial Narrow"/>
                <w:sz w:val="24"/>
                <w:szCs w:val="24"/>
              </w:rPr>
            </w:pPr>
          </w:p>
        </w:tc>
        <w:tc>
          <w:tcPr>
            <w:tcW w:w="3487" w:type="dxa"/>
            <w:tcBorders>
              <w:top w:val="single" w:sz="12" w:space="0" w:color="auto"/>
              <w:bottom w:val="single" w:sz="12" w:space="0" w:color="auto"/>
            </w:tcBorders>
            <w:shd w:val="clear" w:color="auto" w:fill="FF0000"/>
          </w:tcPr>
          <w:p w14:paraId="7CE86124"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Visits places where they have been or are being given or offered something for sex</w:t>
            </w:r>
            <w:r w:rsidR="00062FBF">
              <w:rPr>
                <w:rFonts w:ascii="Arial Narrow" w:hAnsi="Arial Narrow" w:cs="Arial"/>
                <w:color w:val="000000"/>
                <w:sz w:val="24"/>
                <w:szCs w:val="24"/>
                <w:lang w:eastAsia="en-GB"/>
              </w:rPr>
              <w:t>/drugs</w:t>
            </w:r>
          </w:p>
        </w:tc>
      </w:tr>
      <w:tr w:rsidR="007502E6" w:rsidRPr="007502E6" w14:paraId="72F43851" w14:textId="77777777" w:rsidTr="007502E6">
        <w:trPr>
          <w:trHeight w:val="135"/>
        </w:trPr>
        <w:tc>
          <w:tcPr>
            <w:tcW w:w="1668" w:type="dxa"/>
            <w:vMerge w:val="restart"/>
            <w:tcBorders>
              <w:top w:val="single" w:sz="12" w:space="0" w:color="auto"/>
              <w:bottom w:val="single" w:sz="12" w:space="0" w:color="auto"/>
              <w:right w:val="single" w:sz="24" w:space="0" w:color="auto"/>
            </w:tcBorders>
            <w:shd w:val="clear" w:color="auto" w:fill="33CCCC"/>
          </w:tcPr>
          <w:p w14:paraId="2BB602D6"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6. Grooming</w:t>
            </w:r>
          </w:p>
        </w:tc>
        <w:tc>
          <w:tcPr>
            <w:tcW w:w="3486" w:type="dxa"/>
            <w:tcBorders>
              <w:top w:val="single" w:sz="12" w:space="0" w:color="auto"/>
              <w:left w:val="single" w:sz="24" w:space="0" w:color="auto"/>
              <w:bottom w:val="single" w:sz="4" w:space="0" w:color="auto"/>
            </w:tcBorders>
            <w:shd w:val="clear" w:color="auto" w:fill="F8F834"/>
          </w:tcPr>
          <w:p w14:paraId="0097A24A"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chat to unknown young people or adults</w:t>
            </w:r>
          </w:p>
        </w:tc>
        <w:tc>
          <w:tcPr>
            <w:tcW w:w="3487" w:type="dxa"/>
            <w:tcBorders>
              <w:top w:val="single" w:sz="12" w:space="0" w:color="auto"/>
              <w:right w:val="single" w:sz="4" w:space="0" w:color="auto"/>
            </w:tcBorders>
            <w:shd w:val="clear" w:color="auto" w:fill="FFC000"/>
          </w:tcPr>
          <w:p w14:paraId="54399C7D" w14:textId="77777777" w:rsidR="007502E6" w:rsidRPr="007502E6" w:rsidRDefault="007502E6" w:rsidP="007502E6">
            <w:pPr>
              <w:rPr>
                <w:rFonts w:ascii="Arial Narrow" w:hAnsi="Arial Narrow" w:cs="Times New Roman"/>
                <w:sz w:val="24"/>
                <w:szCs w:val="24"/>
                <w:lang w:eastAsia="en-GB"/>
              </w:rPr>
            </w:pPr>
            <w:r w:rsidRPr="007502E6">
              <w:rPr>
                <w:rFonts w:ascii="Arial Narrow" w:hAnsi="Arial Narrow" w:cs="Times New Roman"/>
                <w:sz w:val="24"/>
                <w:szCs w:val="24"/>
                <w:lang w:eastAsia="en-GB"/>
              </w:rPr>
              <w:t>Has secret accounts on social media</w:t>
            </w:r>
          </w:p>
        </w:tc>
        <w:tc>
          <w:tcPr>
            <w:tcW w:w="3486" w:type="dxa"/>
            <w:tcBorders>
              <w:top w:val="single" w:sz="12" w:space="0" w:color="auto"/>
              <w:left w:val="single" w:sz="4" w:space="0" w:color="auto"/>
              <w:bottom w:val="single" w:sz="4" w:space="0" w:color="auto"/>
              <w:right w:val="single" w:sz="4" w:space="0" w:color="auto"/>
            </w:tcBorders>
            <w:shd w:val="clear" w:color="auto" w:fill="E36C0A" w:themeFill="accent6" w:themeFillShade="BF"/>
          </w:tcPr>
          <w:p w14:paraId="41355CAD"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Has multiple profiles on social media where false information such as age is given</w:t>
            </w:r>
          </w:p>
        </w:tc>
        <w:tc>
          <w:tcPr>
            <w:tcW w:w="3487" w:type="dxa"/>
            <w:tcBorders>
              <w:top w:val="single" w:sz="12" w:space="0" w:color="auto"/>
              <w:left w:val="single" w:sz="4" w:space="0" w:color="auto"/>
              <w:bottom w:val="single" w:sz="4" w:space="0" w:color="auto"/>
            </w:tcBorders>
            <w:shd w:val="clear" w:color="auto" w:fill="FF0000"/>
          </w:tcPr>
          <w:p w14:paraId="3731220E" w14:textId="77777777" w:rsidR="007502E6" w:rsidRPr="007502E6" w:rsidRDefault="007502E6" w:rsidP="007502E6">
            <w:pPr>
              <w:rPr>
                <w:rFonts w:ascii="Arial Narrow" w:hAnsi="Arial Narrow" w:cs="Arial"/>
                <w:color w:val="000000"/>
                <w:sz w:val="24"/>
                <w:szCs w:val="24"/>
                <w:lang w:eastAsia="en-GB"/>
              </w:rPr>
            </w:pPr>
            <w:proofErr w:type="spellStart"/>
            <w:r w:rsidRPr="007502E6">
              <w:rPr>
                <w:rFonts w:ascii="Arial Narrow" w:hAnsi="Arial Narrow" w:cs="Arial"/>
                <w:color w:val="000000"/>
                <w:sz w:val="24"/>
                <w:szCs w:val="24"/>
                <w:lang w:eastAsia="en-GB"/>
              </w:rPr>
              <w:t>Belives</w:t>
            </w:r>
            <w:proofErr w:type="spellEnd"/>
            <w:r w:rsidRPr="007502E6">
              <w:rPr>
                <w:rFonts w:ascii="Arial Narrow" w:hAnsi="Arial Narrow" w:cs="Arial"/>
                <w:color w:val="000000"/>
                <w:sz w:val="24"/>
                <w:szCs w:val="24"/>
                <w:lang w:eastAsia="en-GB"/>
              </w:rPr>
              <w:t xml:space="preserve"> they are in a loving relationship with an adult</w:t>
            </w:r>
          </w:p>
        </w:tc>
      </w:tr>
      <w:tr w:rsidR="007502E6" w:rsidRPr="007502E6" w14:paraId="06A6884A" w14:textId="77777777" w:rsidTr="007502E6">
        <w:trPr>
          <w:trHeight w:val="278"/>
        </w:trPr>
        <w:tc>
          <w:tcPr>
            <w:tcW w:w="1668" w:type="dxa"/>
            <w:vMerge/>
            <w:tcBorders>
              <w:bottom w:val="single" w:sz="12" w:space="0" w:color="auto"/>
              <w:right w:val="single" w:sz="24" w:space="0" w:color="auto"/>
            </w:tcBorders>
            <w:shd w:val="clear" w:color="auto" w:fill="33CCCC"/>
          </w:tcPr>
          <w:p w14:paraId="1E217556" w14:textId="77777777" w:rsidR="007502E6" w:rsidRPr="007502E6" w:rsidRDefault="007502E6" w:rsidP="007502E6">
            <w:pPr>
              <w:rPr>
                <w:rFonts w:ascii="Arial Narrow" w:hAnsi="Arial Narrow"/>
                <w:b/>
                <w:sz w:val="24"/>
                <w:szCs w:val="24"/>
              </w:rPr>
            </w:pPr>
          </w:p>
        </w:tc>
        <w:tc>
          <w:tcPr>
            <w:tcW w:w="3486" w:type="dxa"/>
            <w:vMerge w:val="restart"/>
            <w:tcBorders>
              <w:left w:val="single" w:sz="24" w:space="0" w:color="auto"/>
              <w:bottom w:val="single" w:sz="12" w:space="0" w:color="auto"/>
            </w:tcBorders>
            <w:shd w:val="clear" w:color="auto" w:fill="F8F834"/>
          </w:tcPr>
          <w:p w14:paraId="049F2C1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Chats to only people online that they know</w:t>
            </w:r>
          </w:p>
        </w:tc>
        <w:tc>
          <w:tcPr>
            <w:tcW w:w="3487" w:type="dxa"/>
            <w:tcBorders>
              <w:bottom w:val="single" w:sz="4" w:space="0" w:color="auto"/>
            </w:tcBorders>
            <w:shd w:val="clear" w:color="auto" w:fill="FFC000"/>
          </w:tcPr>
          <w:p w14:paraId="696B9C56"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unsupervised access to the internet on a regular basis</w:t>
            </w:r>
          </w:p>
        </w:tc>
        <w:tc>
          <w:tcPr>
            <w:tcW w:w="3486" w:type="dxa"/>
            <w:tcBorders>
              <w:top w:val="single" w:sz="4" w:space="0" w:color="auto"/>
              <w:bottom w:val="single" w:sz="4" w:space="0" w:color="auto"/>
            </w:tcBorders>
            <w:shd w:val="clear" w:color="auto" w:fill="E36C0A" w:themeFill="accent6" w:themeFillShade="BF"/>
          </w:tcPr>
          <w:p w14:paraId="6059869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adults or young people they do not know that they communicate with regularly</w:t>
            </w:r>
          </w:p>
        </w:tc>
        <w:tc>
          <w:tcPr>
            <w:tcW w:w="3487" w:type="dxa"/>
            <w:tcBorders>
              <w:bottom w:val="single" w:sz="4" w:space="0" w:color="auto"/>
            </w:tcBorders>
            <w:shd w:val="clear" w:color="auto" w:fill="FF0000"/>
          </w:tcPr>
          <w:p w14:paraId="658DA95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Is keeping ‘relationships’ either online or off line secret from friends or family</w:t>
            </w:r>
          </w:p>
        </w:tc>
      </w:tr>
      <w:tr w:rsidR="007502E6" w:rsidRPr="007502E6" w14:paraId="09363EFB" w14:textId="77777777" w:rsidTr="007502E6">
        <w:trPr>
          <w:trHeight w:val="277"/>
        </w:trPr>
        <w:tc>
          <w:tcPr>
            <w:tcW w:w="1668" w:type="dxa"/>
            <w:vMerge/>
            <w:tcBorders>
              <w:bottom w:val="single" w:sz="12" w:space="0" w:color="auto"/>
              <w:right w:val="single" w:sz="24" w:space="0" w:color="auto"/>
            </w:tcBorders>
            <w:shd w:val="clear" w:color="auto" w:fill="33CCCC"/>
          </w:tcPr>
          <w:p w14:paraId="3DC720E7"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1B46033B" w14:textId="77777777"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C000"/>
          </w:tcPr>
          <w:p w14:paraId="67F6A295"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Sometimes talks to strangers</w:t>
            </w:r>
          </w:p>
        </w:tc>
        <w:tc>
          <w:tcPr>
            <w:tcW w:w="3486" w:type="dxa"/>
            <w:tcBorders>
              <w:bottom w:val="single" w:sz="12" w:space="0" w:color="auto"/>
            </w:tcBorders>
            <w:shd w:val="clear" w:color="auto" w:fill="E36C0A" w:themeFill="accent6" w:themeFillShade="BF"/>
          </w:tcPr>
          <w:p w14:paraId="7BC81826"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started being secretive about people they have met either online or offline</w:t>
            </w:r>
          </w:p>
        </w:tc>
        <w:tc>
          <w:tcPr>
            <w:tcW w:w="3487" w:type="dxa"/>
            <w:tcBorders>
              <w:bottom w:val="single" w:sz="12" w:space="0" w:color="auto"/>
            </w:tcBorders>
            <w:shd w:val="clear" w:color="auto" w:fill="FF0000"/>
          </w:tcPr>
          <w:p w14:paraId="46536AD5" w14:textId="77777777" w:rsidR="007502E6" w:rsidRPr="007502E6" w:rsidRDefault="007502E6" w:rsidP="007502E6">
            <w:pPr>
              <w:rPr>
                <w:rFonts w:ascii="Arial Narrow" w:hAnsi="Arial Narrow"/>
                <w:sz w:val="24"/>
                <w:szCs w:val="24"/>
              </w:rPr>
            </w:pPr>
            <w:proofErr w:type="spellStart"/>
            <w:r w:rsidRPr="007502E6">
              <w:rPr>
                <w:rFonts w:ascii="Arial Narrow" w:hAnsi="Arial Narrow"/>
                <w:sz w:val="24"/>
                <w:szCs w:val="24"/>
              </w:rPr>
              <w:t>Regulary</w:t>
            </w:r>
            <w:proofErr w:type="spellEnd"/>
            <w:r w:rsidRPr="007502E6">
              <w:rPr>
                <w:rFonts w:ascii="Arial Narrow" w:hAnsi="Arial Narrow"/>
                <w:sz w:val="24"/>
                <w:szCs w:val="24"/>
              </w:rPr>
              <w:t xml:space="preserve"> talks to strangers either offline or online and discloses personal information </w:t>
            </w:r>
          </w:p>
        </w:tc>
      </w:tr>
      <w:tr w:rsidR="007502E6" w:rsidRPr="007502E6" w14:paraId="2A8A3EB0" w14:textId="77777777" w:rsidTr="007502E6">
        <w:tc>
          <w:tcPr>
            <w:tcW w:w="1668" w:type="dxa"/>
            <w:tcBorders>
              <w:top w:val="single" w:sz="12" w:space="0" w:color="auto"/>
              <w:bottom w:val="single" w:sz="12" w:space="0" w:color="auto"/>
              <w:right w:val="single" w:sz="24" w:space="0" w:color="auto"/>
            </w:tcBorders>
            <w:shd w:val="clear" w:color="auto" w:fill="33CCCC"/>
          </w:tcPr>
          <w:p w14:paraId="011ACF3F"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7. Whereabouts</w:t>
            </w:r>
          </w:p>
        </w:tc>
        <w:tc>
          <w:tcPr>
            <w:tcW w:w="3486" w:type="dxa"/>
            <w:tcBorders>
              <w:top w:val="single" w:sz="12" w:space="0" w:color="auto"/>
              <w:left w:val="single" w:sz="24" w:space="0" w:color="auto"/>
              <w:bottom w:val="single" w:sz="12" w:space="0" w:color="auto"/>
            </w:tcBorders>
            <w:shd w:val="clear" w:color="auto" w:fill="F8F834"/>
          </w:tcPr>
          <w:p w14:paraId="7C8D4FDE"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A parent/carer always knows where they are</w:t>
            </w:r>
          </w:p>
          <w:p w14:paraId="543DE964" w14:textId="77777777" w:rsidR="007502E6" w:rsidRPr="007502E6" w:rsidRDefault="007502E6" w:rsidP="007502E6">
            <w:pPr>
              <w:rPr>
                <w:rFonts w:ascii="Arial Narrow" w:hAnsi="Arial Narrow"/>
                <w:sz w:val="24"/>
                <w:szCs w:val="24"/>
              </w:rPr>
            </w:pPr>
          </w:p>
        </w:tc>
        <w:tc>
          <w:tcPr>
            <w:tcW w:w="3487" w:type="dxa"/>
            <w:tcBorders>
              <w:top w:val="single" w:sz="12" w:space="0" w:color="auto"/>
              <w:bottom w:val="single" w:sz="12" w:space="0" w:color="auto"/>
            </w:tcBorders>
            <w:shd w:val="clear" w:color="auto" w:fill="FFC000"/>
          </w:tcPr>
          <w:p w14:paraId="662F7C5D"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visits places or stays out without telling parents or carers or lies about it</w:t>
            </w:r>
          </w:p>
        </w:tc>
        <w:tc>
          <w:tcPr>
            <w:tcW w:w="3486" w:type="dxa"/>
            <w:tcBorders>
              <w:top w:val="single" w:sz="12" w:space="0" w:color="auto"/>
              <w:bottom w:val="single" w:sz="12" w:space="0" w:color="auto"/>
            </w:tcBorders>
            <w:shd w:val="clear" w:color="auto" w:fill="E36C0A" w:themeFill="accent6" w:themeFillShade="BF"/>
          </w:tcPr>
          <w:p w14:paraId="46C2F039"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visits places or stays out without telling parents/carers where they are or lies about it</w:t>
            </w:r>
          </w:p>
        </w:tc>
        <w:tc>
          <w:tcPr>
            <w:tcW w:w="3487" w:type="dxa"/>
            <w:tcBorders>
              <w:top w:val="single" w:sz="12" w:space="0" w:color="auto"/>
              <w:bottom w:val="single" w:sz="12" w:space="0" w:color="auto"/>
            </w:tcBorders>
            <w:shd w:val="clear" w:color="auto" w:fill="FF0000"/>
          </w:tcPr>
          <w:p w14:paraId="3F869EE3"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Visited or visits places</w:t>
            </w:r>
            <w:r w:rsidR="00062FBF">
              <w:rPr>
                <w:rFonts w:ascii="Arial Narrow" w:hAnsi="Arial Narrow" w:cs="Arial"/>
                <w:color w:val="000000"/>
                <w:sz w:val="24"/>
                <w:szCs w:val="24"/>
                <w:lang w:eastAsia="en-GB"/>
              </w:rPr>
              <w:t xml:space="preserve"> connected to criminal or sexual activity</w:t>
            </w:r>
            <w:r w:rsidRPr="007502E6">
              <w:rPr>
                <w:rFonts w:ascii="Arial Narrow" w:hAnsi="Arial Narrow" w:cs="Arial"/>
                <w:color w:val="000000"/>
                <w:sz w:val="24"/>
                <w:szCs w:val="24"/>
                <w:lang w:eastAsia="en-GB"/>
              </w:rPr>
              <w:t xml:space="preserve"> to get something they needed or want</w:t>
            </w:r>
          </w:p>
        </w:tc>
      </w:tr>
      <w:tr w:rsidR="007502E6" w:rsidRPr="007502E6" w14:paraId="2E8B322C" w14:textId="77777777" w:rsidTr="007502E6">
        <w:trPr>
          <w:trHeight w:val="278"/>
        </w:trPr>
        <w:tc>
          <w:tcPr>
            <w:tcW w:w="1668" w:type="dxa"/>
            <w:vMerge w:val="restart"/>
            <w:tcBorders>
              <w:top w:val="single" w:sz="12" w:space="0" w:color="auto"/>
              <w:bottom w:val="single" w:sz="12" w:space="0" w:color="auto"/>
              <w:right w:val="single" w:sz="24" w:space="0" w:color="auto"/>
            </w:tcBorders>
            <w:shd w:val="clear" w:color="auto" w:fill="33CCCC"/>
          </w:tcPr>
          <w:p w14:paraId="14939FB6"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8. Education or training</w:t>
            </w:r>
          </w:p>
        </w:tc>
        <w:tc>
          <w:tcPr>
            <w:tcW w:w="3486" w:type="dxa"/>
            <w:vMerge w:val="restart"/>
            <w:tcBorders>
              <w:top w:val="single" w:sz="12" w:space="0" w:color="auto"/>
              <w:left w:val="single" w:sz="24" w:space="0" w:color="auto"/>
              <w:bottom w:val="single" w:sz="12" w:space="0" w:color="auto"/>
            </w:tcBorders>
            <w:shd w:val="clear" w:color="auto" w:fill="F8F834"/>
          </w:tcPr>
          <w:p w14:paraId="7E62BE5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Engaged in full time education or training</w:t>
            </w:r>
          </w:p>
        </w:tc>
        <w:tc>
          <w:tcPr>
            <w:tcW w:w="3487" w:type="dxa"/>
            <w:tcBorders>
              <w:top w:val="single" w:sz="12" w:space="0" w:color="auto"/>
              <w:bottom w:val="single" w:sz="4" w:space="0" w:color="auto"/>
            </w:tcBorders>
            <w:shd w:val="clear" w:color="auto" w:fill="FFC000"/>
          </w:tcPr>
          <w:p w14:paraId="2D2C01EB"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Registered in education or training but sometimes doesn’t attend</w:t>
            </w:r>
          </w:p>
        </w:tc>
        <w:tc>
          <w:tcPr>
            <w:tcW w:w="3486" w:type="dxa"/>
            <w:tcBorders>
              <w:top w:val="single" w:sz="12" w:space="0" w:color="auto"/>
              <w:bottom w:val="single" w:sz="4" w:space="0" w:color="auto"/>
            </w:tcBorders>
            <w:shd w:val="clear" w:color="auto" w:fill="E36C0A" w:themeFill="accent6" w:themeFillShade="BF"/>
          </w:tcPr>
          <w:p w14:paraId="0C525BC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Regularly doesn’t attend educational establishment</w:t>
            </w:r>
          </w:p>
        </w:tc>
        <w:tc>
          <w:tcPr>
            <w:tcW w:w="3487" w:type="dxa"/>
            <w:tcBorders>
              <w:top w:val="single" w:sz="12" w:space="0" w:color="auto"/>
              <w:bottom w:val="single" w:sz="4" w:space="0" w:color="auto"/>
            </w:tcBorders>
            <w:shd w:val="clear" w:color="auto" w:fill="FF0000"/>
          </w:tcPr>
          <w:p w14:paraId="4E97BF1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Not</w:t>
            </w:r>
            <w:r w:rsidR="00DC460D">
              <w:rPr>
                <w:rFonts w:ascii="Arial Narrow" w:hAnsi="Arial Narrow"/>
                <w:sz w:val="24"/>
                <w:szCs w:val="24"/>
              </w:rPr>
              <w:t xml:space="preserve"> attending education or any </w:t>
            </w:r>
            <w:proofErr w:type="spellStart"/>
            <w:r w:rsidR="00DC460D">
              <w:rPr>
                <w:rFonts w:ascii="Arial Narrow" w:hAnsi="Arial Narrow"/>
                <w:sz w:val="24"/>
                <w:szCs w:val="24"/>
              </w:rPr>
              <w:t>ate</w:t>
            </w:r>
            <w:r w:rsidRPr="007502E6">
              <w:rPr>
                <w:rFonts w:ascii="Arial Narrow" w:hAnsi="Arial Narrow"/>
                <w:sz w:val="24"/>
                <w:szCs w:val="24"/>
              </w:rPr>
              <w:t>mpts</w:t>
            </w:r>
            <w:proofErr w:type="spellEnd"/>
            <w:r w:rsidRPr="007502E6">
              <w:rPr>
                <w:rFonts w:ascii="Arial Narrow" w:hAnsi="Arial Narrow"/>
                <w:sz w:val="24"/>
                <w:szCs w:val="24"/>
              </w:rPr>
              <w:t xml:space="preserve"> to </w:t>
            </w:r>
            <w:proofErr w:type="spellStart"/>
            <w:r w:rsidRPr="007502E6">
              <w:rPr>
                <w:rFonts w:ascii="Arial Narrow" w:hAnsi="Arial Narrow"/>
                <w:sz w:val="24"/>
                <w:szCs w:val="24"/>
              </w:rPr>
              <w:t>enage</w:t>
            </w:r>
            <w:proofErr w:type="spellEnd"/>
            <w:r w:rsidRPr="007502E6">
              <w:rPr>
                <w:rFonts w:ascii="Arial Narrow" w:hAnsi="Arial Narrow"/>
                <w:sz w:val="24"/>
                <w:szCs w:val="24"/>
              </w:rPr>
              <w:t xml:space="preserve"> them in education</w:t>
            </w:r>
          </w:p>
        </w:tc>
      </w:tr>
      <w:tr w:rsidR="007502E6" w:rsidRPr="007502E6" w14:paraId="2C60D21F" w14:textId="77777777" w:rsidTr="007502E6">
        <w:trPr>
          <w:trHeight w:val="277"/>
        </w:trPr>
        <w:tc>
          <w:tcPr>
            <w:tcW w:w="1668" w:type="dxa"/>
            <w:vMerge/>
            <w:tcBorders>
              <w:top w:val="single" w:sz="24" w:space="0" w:color="auto"/>
              <w:bottom w:val="single" w:sz="12" w:space="0" w:color="auto"/>
              <w:right w:val="single" w:sz="24" w:space="0" w:color="auto"/>
            </w:tcBorders>
            <w:shd w:val="clear" w:color="auto" w:fill="33CCCC"/>
          </w:tcPr>
          <w:p w14:paraId="2D1080C7" w14:textId="77777777" w:rsidR="007502E6" w:rsidRPr="007502E6" w:rsidRDefault="007502E6" w:rsidP="007502E6">
            <w:pPr>
              <w:rPr>
                <w:rFonts w:ascii="Arial Narrow" w:hAnsi="Arial Narrow"/>
                <w:b/>
                <w:sz w:val="24"/>
                <w:szCs w:val="24"/>
              </w:rPr>
            </w:pPr>
          </w:p>
        </w:tc>
        <w:tc>
          <w:tcPr>
            <w:tcW w:w="3486" w:type="dxa"/>
            <w:vMerge/>
            <w:tcBorders>
              <w:top w:val="single" w:sz="24" w:space="0" w:color="auto"/>
              <w:left w:val="single" w:sz="24" w:space="0" w:color="auto"/>
              <w:bottom w:val="single" w:sz="12" w:space="0" w:color="auto"/>
            </w:tcBorders>
            <w:shd w:val="clear" w:color="auto" w:fill="F8F834"/>
          </w:tcPr>
          <w:p w14:paraId="6D290E02" w14:textId="77777777"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C000"/>
          </w:tcPr>
          <w:p w14:paraId="5B0B5A0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On a reduced timetable</w:t>
            </w:r>
          </w:p>
        </w:tc>
        <w:tc>
          <w:tcPr>
            <w:tcW w:w="3486" w:type="dxa"/>
            <w:tcBorders>
              <w:bottom w:val="single" w:sz="12" w:space="0" w:color="auto"/>
            </w:tcBorders>
            <w:shd w:val="clear" w:color="auto" w:fill="E36C0A" w:themeFill="accent6" w:themeFillShade="BF"/>
          </w:tcPr>
          <w:p w14:paraId="5D890585"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On a very reduced timetable</w:t>
            </w:r>
          </w:p>
        </w:tc>
        <w:tc>
          <w:tcPr>
            <w:tcW w:w="3487" w:type="dxa"/>
            <w:tcBorders>
              <w:bottom w:val="single" w:sz="12" w:space="0" w:color="auto"/>
            </w:tcBorders>
            <w:shd w:val="clear" w:color="auto" w:fill="FF0000"/>
          </w:tcPr>
          <w:p w14:paraId="6CA5B6C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education provision currently being provided or provision is inadequate (a few hours a week)</w:t>
            </w:r>
          </w:p>
        </w:tc>
      </w:tr>
      <w:tr w:rsidR="007502E6" w:rsidRPr="007502E6" w14:paraId="735F2937" w14:textId="77777777" w:rsidTr="007502E6">
        <w:trPr>
          <w:trHeight w:val="278"/>
        </w:trPr>
        <w:tc>
          <w:tcPr>
            <w:tcW w:w="1668" w:type="dxa"/>
            <w:vMerge w:val="restart"/>
            <w:tcBorders>
              <w:top w:val="single" w:sz="12" w:space="0" w:color="auto"/>
              <w:right w:val="single" w:sz="24" w:space="0" w:color="auto"/>
            </w:tcBorders>
            <w:shd w:val="clear" w:color="auto" w:fill="33CCCC"/>
          </w:tcPr>
          <w:p w14:paraId="1969B82B"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9. People</w:t>
            </w:r>
          </w:p>
        </w:tc>
        <w:tc>
          <w:tcPr>
            <w:tcW w:w="3486" w:type="dxa"/>
            <w:vMerge w:val="restart"/>
            <w:tcBorders>
              <w:top w:val="single" w:sz="12" w:space="0" w:color="auto"/>
              <w:left w:val="single" w:sz="24" w:space="0" w:color="auto"/>
            </w:tcBorders>
            <w:shd w:val="clear" w:color="auto" w:fill="F8F834"/>
          </w:tcPr>
          <w:p w14:paraId="07CB1959"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unknown callers at the home or by phone.</w:t>
            </w:r>
          </w:p>
        </w:tc>
        <w:tc>
          <w:tcPr>
            <w:tcW w:w="3487" w:type="dxa"/>
            <w:vMerge w:val="restart"/>
            <w:tcBorders>
              <w:top w:val="single" w:sz="12" w:space="0" w:color="auto"/>
            </w:tcBorders>
            <w:shd w:val="clear" w:color="auto" w:fill="FFC000"/>
          </w:tcPr>
          <w:p w14:paraId="1598290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One off occasion of unknown caller at the home or phone </w:t>
            </w:r>
          </w:p>
        </w:tc>
        <w:tc>
          <w:tcPr>
            <w:tcW w:w="3486" w:type="dxa"/>
            <w:tcBorders>
              <w:top w:val="single" w:sz="12" w:space="0" w:color="auto"/>
            </w:tcBorders>
            <w:shd w:val="clear" w:color="auto" w:fill="E36C0A" w:themeFill="accent6" w:themeFillShade="BF"/>
          </w:tcPr>
          <w:p w14:paraId="0969AB49"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Regular callers of concern/unwanted at the home or by phone that parents/carers are aware of</w:t>
            </w:r>
          </w:p>
        </w:tc>
        <w:tc>
          <w:tcPr>
            <w:tcW w:w="3487" w:type="dxa"/>
            <w:tcBorders>
              <w:top w:val="single" w:sz="12" w:space="0" w:color="auto"/>
              <w:bottom w:val="single" w:sz="4" w:space="0" w:color="auto"/>
            </w:tcBorders>
            <w:shd w:val="clear" w:color="auto" w:fill="FF0000"/>
          </w:tcPr>
          <w:p w14:paraId="35DCD18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Multiple unknown </w:t>
            </w:r>
            <w:proofErr w:type="spellStart"/>
            <w:r w:rsidRPr="007502E6">
              <w:rPr>
                <w:rFonts w:ascii="Arial Narrow" w:hAnsi="Arial Narrow"/>
                <w:sz w:val="24"/>
                <w:szCs w:val="24"/>
              </w:rPr>
              <w:t>calllers</w:t>
            </w:r>
            <w:proofErr w:type="spellEnd"/>
            <w:r w:rsidRPr="007502E6">
              <w:rPr>
                <w:rFonts w:ascii="Arial Narrow" w:hAnsi="Arial Narrow"/>
                <w:sz w:val="24"/>
                <w:szCs w:val="24"/>
              </w:rPr>
              <w:t xml:space="preserve"> at the home or by phone</w:t>
            </w:r>
          </w:p>
        </w:tc>
      </w:tr>
      <w:tr w:rsidR="007502E6" w:rsidRPr="007502E6" w14:paraId="243ABFC7" w14:textId="77777777" w:rsidTr="007502E6">
        <w:trPr>
          <w:trHeight w:val="277"/>
        </w:trPr>
        <w:tc>
          <w:tcPr>
            <w:tcW w:w="1668" w:type="dxa"/>
            <w:vMerge/>
            <w:tcBorders>
              <w:bottom w:val="single" w:sz="12" w:space="0" w:color="auto"/>
              <w:right w:val="single" w:sz="24" w:space="0" w:color="auto"/>
            </w:tcBorders>
            <w:shd w:val="clear" w:color="auto" w:fill="33CCCC"/>
          </w:tcPr>
          <w:p w14:paraId="24BD28E1"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07D609FF"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394A2F57" w14:textId="77777777"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14:paraId="6E06DCD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 unknown callers at the home or on the phone</w:t>
            </w:r>
          </w:p>
        </w:tc>
        <w:tc>
          <w:tcPr>
            <w:tcW w:w="3487" w:type="dxa"/>
            <w:tcBorders>
              <w:top w:val="single" w:sz="4" w:space="0" w:color="auto"/>
              <w:bottom w:val="single" w:sz="12" w:space="0" w:color="auto"/>
            </w:tcBorders>
            <w:shd w:val="clear" w:color="auto" w:fill="FF0000"/>
          </w:tcPr>
          <w:p w14:paraId="1852315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Multiple mobiles used to contact different people</w:t>
            </w:r>
          </w:p>
        </w:tc>
      </w:tr>
      <w:tr w:rsidR="007502E6" w:rsidRPr="007502E6" w14:paraId="732F4376" w14:textId="77777777" w:rsidTr="007502E6">
        <w:trPr>
          <w:trHeight w:val="548"/>
        </w:trPr>
        <w:tc>
          <w:tcPr>
            <w:tcW w:w="1668" w:type="dxa"/>
            <w:vMerge w:val="restart"/>
            <w:tcBorders>
              <w:top w:val="single" w:sz="12" w:space="0" w:color="auto"/>
              <w:right w:val="single" w:sz="24" w:space="0" w:color="auto"/>
            </w:tcBorders>
            <w:shd w:val="clear" w:color="auto" w:fill="33CCCC"/>
          </w:tcPr>
          <w:p w14:paraId="7CDBF67A"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10. Physical injuries</w:t>
            </w:r>
          </w:p>
        </w:tc>
        <w:tc>
          <w:tcPr>
            <w:tcW w:w="3486" w:type="dxa"/>
            <w:vMerge w:val="restart"/>
            <w:tcBorders>
              <w:top w:val="single" w:sz="12" w:space="0" w:color="auto"/>
              <w:left w:val="single" w:sz="24" w:space="0" w:color="auto"/>
            </w:tcBorders>
            <w:shd w:val="clear" w:color="auto" w:fill="F8F834"/>
          </w:tcPr>
          <w:p w14:paraId="1D8BA79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unexplained injures</w:t>
            </w:r>
          </w:p>
        </w:tc>
        <w:tc>
          <w:tcPr>
            <w:tcW w:w="3487" w:type="dxa"/>
            <w:vMerge w:val="restart"/>
            <w:tcBorders>
              <w:top w:val="single" w:sz="12" w:space="0" w:color="auto"/>
            </w:tcBorders>
            <w:shd w:val="clear" w:color="auto" w:fill="FFC000"/>
          </w:tcPr>
          <w:p w14:paraId="11A8729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 few physical injuries occurred but explanations always given that were plausible and collaborated</w:t>
            </w:r>
          </w:p>
        </w:tc>
        <w:tc>
          <w:tcPr>
            <w:tcW w:w="3486" w:type="dxa"/>
            <w:vMerge w:val="restart"/>
            <w:tcBorders>
              <w:top w:val="single" w:sz="12" w:space="0" w:color="auto"/>
            </w:tcBorders>
            <w:shd w:val="clear" w:color="auto" w:fill="E36C0A" w:themeFill="accent6" w:themeFillShade="BF"/>
          </w:tcPr>
          <w:p w14:paraId="0641E46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Often has physical injuries where the explanation given is not plausible or believed</w:t>
            </w:r>
          </w:p>
        </w:tc>
        <w:tc>
          <w:tcPr>
            <w:tcW w:w="3487" w:type="dxa"/>
            <w:tcBorders>
              <w:top w:val="single" w:sz="12" w:space="0" w:color="auto"/>
              <w:bottom w:val="single" w:sz="4" w:space="0" w:color="auto"/>
            </w:tcBorders>
            <w:shd w:val="clear" w:color="auto" w:fill="FF0000"/>
          </w:tcPr>
          <w:p w14:paraId="28E4F8F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Regular physical injuries (in particular bites, burns, bruises) that are </w:t>
            </w:r>
            <w:proofErr w:type="spellStart"/>
            <w:r w:rsidRPr="007502E6">
              <w:rPr>
                <w:rFonts w:ascii="Arial Narrow" w:hAnsi="Arial Narrow"/>
                <w:sz w:val="24"/>
                <w:szCs w:val="24"/>
              </w:rPr>
              <w:t>attepted</w:t>
            </w:r>
            <w:proofErr w:type="spellEnd"/>
            <w:r w:rsidRPr="007502E6">
              <w:rPr>
                <w:rFonts w:ascii="Arial Narrow" w:hAnsi="Arial Narrow"/>
                <w:sz w:val="24"/>
                <w:szCs w:val="24"/>
              </w:rPr>
              <w:t xml:space="preserve"> to be concealed and no </w:t>
            </w:r>
            <w:proofErr w:type="spellStart"/>
            <w:r w:rsidRPr="007502E6">
              <w:rPr>
                <w:rFonts w:ascii="Arial Narrow" w:hAnsi="Arial Narrow"/>
                <w:sz w:val="24"/>
                <w:szCs w:val="24"/>
              </w:rPr>
              <w:t>explaination</w:t>
            </w:r>
            <w:proofErr w:type="spellEnd"/>
            <w:r w:rsidRPr="007502E6">
              <w:rPr>
                <w:rFonts w:ascii="Arial Narrow" w:hAnsi="Arial Narrow"/>
                <w:sz w:val="24"/>
                <w:szCs w:val="24"/>
              </w:rPr>
              <w:t xml:space="preserve"> given</w:t>
            </w:r>
          </w:p>
        </w:tc>
      </w:tr>
      <w:tr w:rsidR="007502E6" w:rsidRPr="007502E6" w14:paraId="06239BEF" w14:textId="77777777" w:rsidTr="007502E6">
        <w:trPr>
          <w:trHeight w:val="547"/>
        </w:trPr>
        <w:tc>
          <w:tcPr>
            <w:tcW w:w="1668" w:type="dxa"/>
            <w:vMerge/>
            <w:tcBorders>
              <w:bottom w:val="single" w:sz="12" w:space="0" w:color="auto"/>
              <w:right w:val="single" w:sz="24" w:space="0" w:color="auto"/>
            </w:tcBorders>
            <w:shd w:val="clear" w:color="auto" w:fill="33CCCC"/>
          </w:tcPr>
          <w:p w14:paraId="773C071E"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54E9F079"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2DBB456C" w14:textId="77777777"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14:paraId="0463168E" w14:textId="77777777" w:rsidR="007502E6" w:rsidRPr="007502E6" w:rsidRDefault="007502E6" w:rsidP="007502E6">
            <w:pPr>
              <w:rPr>
                <w:rFonts w:ascii="Arial Narrow" w:hAnsi="Arial Narrow"/>
                <w:sz w:val="24"/>
                <w:szCs w:val="24"/>
              </w:rPr>
            </w:pPr>
          </w:p>
        </w:tc>
        <w:tc>
          <w:tcPr>
            <w:tcW w:w="3487" w:type="dxa"/>
            <w:tcBorders>
              <w:top w:val="single" w:sz="4" w:space="0" w:color="auto"/>
              <w:bottom w:val="single" w:sz="12" w:space="0" w:color="auto"/>
            </w:tcBorders>
            <w:shd w:val="clear" w:color="auto" w:fill="FF0000"/>
          </w:tcPr>
          <w:p w14:paraId="686502A6"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injuries after returning from periods of missing or unknown </w:t>
            </w:r>
            <w:proofErr w:type="spellStart"/>
            <w:r w:rsidRPr="007502E6">
              <w:rPr>
                <w:rFonts w:ascii="Arial Narrow" w:hAnsi="Arial Narrow"/>
                <w:sz w:val="24"/>
                <w:szCs w:val="24"/>
              </w:rPr>
              <w:t>whjereabouts</w:t>
            </w:r>
            <w:proofErr w:type="spellEnd"/>
          </w:p>
        </w:tc>
      </w:tr>
      <w:tr w:rsidR="007502E6" w:rsidRPr="007502E6" w14:paraId="21344BA4" w14:textId="77777777" w:rsidTr="007502E6">
        <w:trPr>
          <w:trHeight w:val="548"/>
        </w:trPr>
        <w:tc>
          <w:tcPr>
            <w:tcW w:w="1668" w:type="dxa"/>
            <w:vMerge w:val="restart"/>
            <w:tcBorders>
              <w:top w:val="single" w:sz="12" w:space="0" w:color="auto"/>
              <w:bottom w:val="single" w:sz="12" w:space="0" w:color="auto"/>
              <w:right w:val="single" w:sz="24" w:space="0" w:color="auto"/>
            </w:tcBorders>
            <w:shd w:val="clear" w:color="auto" w:fill="33CCCC"/>
          </w:tcPr>
          <w:p w14:paraId="1F21DC72"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11. Sexual Health</w:t>
            </w:r>
          </w:p>
        </w:tc>
        <w:tc>
          <w:tcPr>
            <w:tcW w:w="3486" w:type="dxa"/>
            <w:tcBorders>
              <w:top w:val="single" w:sz="12" w:space="0" w:color="auto"/>
              <w:left w:val="single" w:sz="24" w:space="0" w:color="auto"/>
              <w:bottom w:val="single" w:sz="4" w:space="0" w:color="auto"/>
            </w:tcBorders>
            <w:shd w:val="clear" w:color="auto" w:fill="F8F834"/>
          </w:tcPr>
          <w:p w14:paraId="7112B2DD"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Always uses protection during sex. Is knowledgeable about STIs&amp; where to get support </w:t>
            </w:r>
          </w:p>
        </w:tc>
        <w:tc>
          <w:tcPr>
            <w:tcW w:w="3487" w:type="dxa"/>
            <w:tcBorders>
              <w:top w:val="single" w:sz="12" w:space="0" w:color="auto"/>
              <w:bottom w:val="single" w:sz="4" w:space="0" w:color="auto"/>
            </w:tcBorders>
            <w:shd w:val="clear" w:color="auto" w:fill="FFC000"/>
          </w:tcPr>
          <w:p w14:paraId="7564C3FD"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bCs/>
                <w:color w:val="000000"/>
                <w:sz w:val="24"/>
                <w:szCs w:val="24"/>
                <w:lang w:eastAsia="en-GB"/>
              </w:rPr>
              <w:t xml:space="preserve">Previous </w:t>
            </w:r>
            <w:r w:rsidRPr="007502E6">
              <w:rPr>
                <w:rFonts w:ascii="Arial Narrow" w:hAnsi="Arial Narrow" w:cs="Arial"/>
                <w:color w:val="000000"/>
                <w:sz w:val="24"/>
                <w:szCs w:val="24"/>
                <w:lang w:eastAsia="en-GB"/>
              </w:rPr>
              <w:t>STIs and/or unsafe sex and is worried this might happen again</w:t>
            </w:r>
          </w:p>
        </w:tc>
        <w:tc>
          <w:tcPr>
            <w:tcW w:w="3486" w:type="dxa"/>
            <w:tcBorders>
              <w:top w:val="single" w:sz="12" w:space="0" w:color="auto"/>
              <w:bottom w:val="single" w:sz="4" w:space="0" w:color="auto"/>
            </w:tcBorders>
            <w:shd w:val="clear" w:color="auto" w:fill="E36C0A" w:themeFill="accent6" w:themeFillShade="BF"/>
          </w:tcPr>
          <w:p w14:paraId="35BFBCEB"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bCs/>
                <w:color w:val="000000"/>
                <w:sz w:val="24"/>
                <w:szCs w:val="24"/>
                <w:lang w:eastAsia="en-GB"/>
              </w:rPr>
              <w:t xml:space="preserve">Previous or current </w:t>
            </w:r>
            <w:r w:rsidRPr="007502E6">
              <w:rPr>
                <w:rFonts w:ascii="Arial Narrow" w:hAnsi="Arial Narrow" w:cs="Arial"/>
                <w:color w:val="000000"/>
                <w:sz w:val="24"/>
                <w:szCs w:val="24"/>
                <w:lang w:eastAsia="en-GB"/>
              </w:rPr>
              <w:t>multiple STIs</w:t>
            </w:r>
          </w:p>
        </w:tc>
        <w:tc>
          <w:tcPr>
            <w:tcW w:w="3487" w:type="dxa"/>
            <w:vMerge w:val="restart"/>
            <w:tcBorders>
              <w:top w:val="single" w:sz="12" w:space="0" w:color="auto"/>
              <w:bottom w:val="single" w:sz="12" w:space="0" w:color="auto"/>
            </w:tcBorders>
            <w:shd w:val="clear" w:color="auto" w:fill="FF0000"/>
          </w:tcPr>
          <w:p w14:paraId="17BF4E87"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Given or offered something in exchange for sex</w:t>
            </w:r>
            <w:r w:rsidR="00062FBF">
              <w:rPr>
                <w:rFonts w:ascii="Arial Narrow" w:hAnsi="Arial Narrow" w:cs="Arial"/>
                <w:color w:val="000000"/>
                <w:sz w:val="24"/>
                <w:szCs w:val="24"/>
                <w:lang w:eastAsia="en-GB"/>
              </w:rPr>
              <w:t>. Recounts being unable to recall giving consent or having sex due to being substance affected.</w:t>
            </w:r>
          </w:p>
        </w:tc>
      </w:tr>
      <w:tr w:rsidR="007502E6" w:rsidRPr="007502E6" w14:paraId="236617E9" w14:textId="77777777" w:rsidTr="007502E6">
        <w:trPr>
          <w:trHeight w:val="547"/>
        </w:trPr>
        <w:tc>
          <w:tcPr>
            <w:tcW w:w="1668" w:type="dxa"/>
            <w:vMerge/>
            <w:tcBorders>
              <w:bottom w:val="single" w:sz="12" w:space="0" w:color="auto"/>
              <w:right w:val="single" w:sz="24" w:space="0" w:color="auto"/>
            </w:tcBorders>
            <w:shd w:val="clear" w:color="auto" w:fill="33CCCC"/>
          </w:tcPr>
          <w:p w14:paraId="6E4687B3" w14:textId="77777777"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14:paraId="22D0D5EA" w14:textId="77777777"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Never had sex</w:t>
            </w:r>
          </w:p>
        </w:tc>
        <w:tc>
          <w:tcPr>
            <w:tcW w:w="3487" w:type="dxa"/>
            <w:tcBorders>
              <w:bottom w:val="single" w:sz="12" w:space="0" w:color="auto"/>
            </w:tcBorders>
            <w:shd w:val="clear" w:color="auto" w:fill="FFC000"/>
          </w:tcPr>
          <w:p w14:paraId="40AB3D76" w14:textId="77777777"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Lack of knowledge regarding STIs and unsafe sex </w:t>
            </w:r>
          </w:p>
        </w:tc>
        <w:tc>
          <w:tcPr>
            <w:tcW w:w="3486" w:type="dxa"/>
            <w:tcBorders>
              <w:bottom w:val="single" w:sz="12" w:space="0" w:color="auto"/>
            </w:tcBorders>
            <w:shd w:val="clear" w:color="auto" w:fill="E36C0A" w:themeFill="accent6" w:themeFillShade="BF"/>
          </w:tcPr>
          <w:p w14:paraId="0461AE57" w14:textId="77777777"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Rarely uses protection during sex</w:t>
            </w:r>
          </w:p>
        </w:tc>
        <w:tc>
          <w:tcPr>
            <w:tcW w:w="3487" w:type="dxa"/>
            <w:vMerge/>
            <w:tcBorders>
              <w:bottom w:val="single" w:sz="12" w:space="0" w:color="auto"/>
            </w:tcBorders>
            <w:shd w:val="clear" w:color="auto" w:fill="FF0000"/>
          </w:tcPr>
          <w:p w14:paraId="3269E43F" w14:textId="77777777" w:rsidR="007502E6" w:rsidRPr="007502E6" w:rsidRDefault="007502E6" w:rsidP="007502E6">
            <w:pPr>
              <w:rPr>
                <w:rFonts w:ascii="Arial Narrow" w:hAnsi="Arial Narrow" w:cs="Arial"/>
                <w:color w:val="000000"/>
                <w:sz w:val="24"/>
                <w:szCs w:val="24"/>
                <w:lang w:eastAsia="en-GB"/>
              </w:rPr>
            </w:pPr>
          </w:p>
        </w:tc>
      </w:tr>
      <w:tr w:rsidR="007502E6" w:rsidRPr="007502E6" w14:paraId="0804DA5C" w14:textId="77777777" w:rsidTr="007502E6">
        <w:trPr>
          <w:trHeight w:val="413"/>
        </w:trPr>
        <w:tc>
          <w:tcPr>
            <w:tcW w:w="1668" w:type="dxa"/>
            <w:vMerge w:val="restart"/>
            <w:tcBorders>
              <w:top w:val="single" w:sz="12" w:space="0" w:color="auto"/>
              <w:right w:val="single" w:sz="24" w:space="0" w:color="auto"/>
            </w:tcBorders>
            <w:shd w:val="clear" w:color="auto" w:fill="33CCCC"/>
          </w:tcPr>
          <w:p w14:paraId="1EB00303"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12. Pregnancies</w:t>
            </w:r>
          </w:p>
        </w:tc>
        <w:tc>
          <w:tcPr>
            <w:tcW w:w="3486" w:type="dxa"/>
            <w:vMerge w:val="restart"/>
            <w:tcBorders>
              <w:top w:val="single" w:sz="12" w:space="0" w:color="auto"/>
              <w:left w:val="single" w:sz="24" w:space="0" w:color="auto"/>
            </w:tcBorders>
            <w:shd w:val="clear" w:color="auto" w:fill="F8F834"/>
          </w:tcPr>
          <w:p w14:paraId="61705ADC"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never been pregnant</w:t>
            </w:r>
          </w:p>
        </w:tc>
        <w:tc>
          <w:tcPr>
            <w:tcW w:w="3487" w:type="dxa"/>
            <w:vMerge w:val="restart"/>
            <w:tcBorders>
              <w:top w:val="single" w:sz="12" w:space="0" w:color="auto"/>
            </w:tcBorders>
            <w:shd w:val="clear" w:color="auto" w:fill="FFC000"/>
          </w:tcPr>
          <w:p w14:paraId="2E5AA2C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been/got somebody pregnant as part of an age appropriate relationship with no concerns</w:t>
            </w:r>
          </w:p>
        </w:tc>
        <w:tc>
          <w:tcPr>
            <w:tcW w:w="3486" w:type="dxa"/>
            <w:tcBorders>
              <w:top w:val="single" w:sz="12" w:space="0" w:color="auto"/>
            </w:tcBorders>
            <w:shd w:val="clear" w:color="auto" w:fill="E36C0A" w:themeFill="accent6" w:themeFillShade="BF"/>
          </w:tcPr>
          <w:p w14:paraId="6623ABF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had more than one pregnancy/termination</w:t>
            </w:r>
          </w:p>
        </w:tc>
        <w:tc>
          <w:tcPr>
            <w:tcW w:w="3487" w:type="dxa"/>
            <w:tcBorders>
              <w:top w:val="single" w:sz="12" w:space="0" w:color="auto"/>
              <w:bottom w:val="single" w:sz="4" w:space="0" w:color="auto"/>
            </w:tcBorders>
            <w:shd w:val="clear" w:color="auto" w:fill="FF0000"/>
          </w:tcPr>
          <w:p w14:paraId="018936B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had multiple terminations</w:t>
            </w:r>
          </w:p>
        </w:tc>
      </w:tr>
      <w:tr w:rsidR="007502E6" w:rsidRPr="007502E6" w14:paraId="2DB96AF4" w14:textId="77777777" w:rsidTr="007502E6">
        <w:trPr>
          <w:trHeight w:val="412"/>
        </w:trPr>
        <w:tc>
          <w:tcPr>
            <w:tcW w:w="1668" w:type="dxa"/>
            <w:vMerge/>
            <w:tcBorders>
              <w:right w:val="single" w:sz="24" w:space="0" w:color="auto"/>
            </w:tcBorders>
            <w:shd w:val="clear" w:color="auto" w:fill="33CCCC"/>
          </w:tcPr>
          <w:p w14:paraId="3D39A0AA"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4" w:space="0" w:color="auto"/>
            </w:tcBorders>
            <w:shd w:val="clear" w:color="auto" w:fill="F8F834"/>
          </w:tcPr>
          <w:p w14:paraId="66D5634C" w14:textId="77777777" w:rsidR="007502E6" w:rsidRPr="007502E6" w:rsidRDefault="007502E6" w:rsidP="007502E6">
            <w:pPr>
              <w:rPr>
                <w:rFonts w:ascii="Arial Narrow" w:hAnsi="Arial Narrow"/>
                <w:sz w:val="24"/>
                <w:szCs w:val="24"/>
              </w:rPr>
            </w:pPr>
          </w:p>
        </w:tc>
        <w:tc>
          <w:tcPr>
            <w:tcW w:w="3487" w:type="dxa"/>
            <w:vMerge/>
            <w:shd w:val="clear" w:color="auto" w:fill="FFC000"/>
          </w:tcPr>
          <w:p w14:paraId="234F526C" w14:textId="77777777" w:rsidR="007502E6" w:rsidRPr="007502E6" w:rsidRDefault="007502E6" w:rsidP="007502E6">
            <w:pPr>
              <w:rPr>
                <w:rFonts w:ascii="Arial Narrow" w:hAnsi="Arial Narrow"/>
                <w:sz w:val="24"/>
                <w:szCs w:val="24"/>
              </w:rPr>
            </w:pPr>
          </w:p>
        </w:tc>
        <w:tc>
          <w:tcPr>
            <w:tcW w:w="3486" w:type="dxa"/>
            <w:shd w:val="clear" w:color="auto" w:fill="E36C0A" w:themeFill="accent6" w:themeFillShade="BF"/>
          </w:tcPr>
          <w:p w14:paraId="3519BDB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got someone pregnant multiple times</w:t>
            </w:r>
          </w:p>
        </w:tc>
        <w:tc>
          <w:tcPr>
            <w:tcW w:w="3487" w:type="dxa"/>
            <w:tcBorders>
              <w:top w:val="single" w:sz="4" w:space="0" w:color="auto"/>
            </w:tcBorders>
            <w:shd w:val="clear" w:color="auto" w:fill="FF0000"/>
          </w:tcPr>
          <w:p w14:paraId="3790166F"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had multiple pregnancies</w:t>
            </w:r>
          </w:p>
        </w:tc>
      </w:tr>
      <w:tr w:rsidR="007502E6" w:rsidRPr="007502E6" w14:paraId="2C8FB6FE" w14:textId="77777777" w:rsidTr="007502E6">
        <w:trPr>
          <w:trHeight w:val="278"/>
        </w:trPr>
        <w:tc>
          <w:tcPr>
            <w:tcW w:w="1668" w:type="dxa"/>
            <w:vMerge/>
            <w:tcBorders>
              <w:right w:val="single" w:sz="24" w:space="0" w:color="auto"/>
            </w:tcBorders>
            <w:shd w:val="clear" w:color="auto" w:fill="33CCCC"/>
          </w:tcPr>
          <w:p w14:paraId="3D48E92F" w14:textId="77777777" w:rsidR="007502E6" w:rsidRPr="007502E6" w:rsidRDefault="007502E6" w:rsidP="007502E6">
            <w:pPr>
              <w:rPr>
                <w:rFonts w:ascii="Arial Narrow" w:hAnsi="Arial Narrow"/>
                <w:b/>
                <w:sz w:val="24"/>
                <w:szCs w:val="24"/>
              </w:rPr>
            </w:pPr>
          </w:p>
        </w:tc>
        <w:tc>
          <w:tcPr>
            <w:tcW w:w="3486" w:type="dxa"/>
            <w:vMerge w:val="restart"/>
            <w:tcBorders>
              <w:top w:val="single" w:sz="4" w:space="0" w:color="auto"/>
              <w:left w:val="single" w:sz="24" w:space="0" w:color="auto"/>
            </w:tcBorders>
            <w:shd w:val="clear" w:color="auto" w:fill="F8F834"/>
          </w:tcPr>
          <w:p w14:paraId="3126820C"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never got anyone pregnant</w:t>
            </w:r>
          </w:p>
        </w:tc>
        <w:tc>
          <w:tcPr>
            <w:tcW w:w="3487" w:type="dxa"/>
            <w:vMerge w:val="restart"/>
            <w:shd w:val="clear" w:color="auto" w:fill="FFC000"/>
          </w:tcPr>
          <w:p w14:paraId="2D57D54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had a few pregnancy ‘Scares’</w:t>
            </w:r>
          </w:p>
        </w:tc>
        <w:tc>
          <w:tcPr>
            <w:tcW w:w="3486" w:type="dxa"/>
            <w:vMerge w:val="restart"/>
            <w:shd w:val="clear" w:color="auto" w:fill="E36C0A" w:themeFill="accent6" w:themeFillShade="BF"/>
          </w:tcPr>
          <w:p w14:paraId="1D9D2915"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been/got somebody pregnant as a result of a concerning or inappropriate ‘relationship’</w:t>
            </w:r>
          </w:p>
        </w:tc>
        <w:tc>
          <w:tcPr>
            <w:tcW w:w="3487" w:type="dxa"/>
            <w:tcBorders>
              <w:bottom w:val="single" w:sz="4" w:space="0" w:color="auto"/>
            </w:tcBorders>
            <w:shd w:val="clear" w:color="auto" w:fill="FF0000"/>
          </w:tcPr>
          <w:p w14:paraId="313DD7E2"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repeatedly got different people pregnant</w:t>
            </w:r>
          </w:p>
        </w:tc>
      </w:tr>
      <w:tr w:rsidR="007502E6" w:rsidRPr="007502E6" w14:paraId="1D84C1EF" w14:textId="77777777" w:rsidTr="007502E6">
        <w:trPr>
          <w:trHeight w:val="277"/>
        </w:trPr>
        <w:tc>
          <w:tcPr>
            <w:tcW w:w="1668" w:type="dxa"/>
            <w:vMerge/>
            <w:tcBorders>
              <w:bottom w:val="single" w:sz="12" w:space="0" w:color="auto"/>
              <w:right w:val="single" w:sz="24" w:space="0" w:color="auto"/>
            </w:tcBorders>
            <w:shd w:val="clear" w:color="auto" w:fill="33CCCC"/>
          </w:tcPr>
          <w:p w14:paraId="206C0977"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6BB3CFE0"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6C3AC6AC" w14:textId="77777777"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14:paraId="25E4AFE5" w14:textId="77777777"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0000"/>
          </w:tcPr>
          <w:p w14:paraId="513C9DF6"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tried to conceal pregnancies</w:t>
            </w:r>
          </w:p>
        </w:tc>
      </w:tr>
      <w:tr w:rsidR="007502E6" w:rsidRPr="007502E6" w14:paraId="130CD5FD" w14:textId="77777777" w:rsidTr="007502E6">
        <w:trPr>
          <w:trHeight w:val="278"/>
        </w:trPr>
        <w:tc>
          <w:tcPr>
            <w:tcW w:w="1668" w:type="dxa"/>
            <w:vMerge w:val="restart"/>
            <w:tcBorders>
              <w:top w:val="single" w:sz="12" w:space="0" w:color="auto"/>
              <w:bottom w:val="single" w:sz="12" w:space="0" w:color="auto"/>
              <w:right w:val="single" w:sz="24" w:space="0" w:color="auto"/>
            </w:tcBorders>
            <w:shd w:val="clear" w:color="auto" w:fill="33CCCC"/>
          </w:tcPr>
          <w:p w14:paraId="09109FF4"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13. Drugs</w:t>
            </w:r>
          </w:p>
        </w:tc>
        <w:tc>
          <w:tcPr>
            <w:tcW w:w="3486" w:type="dxa"/>
            <w:tcBorders>
              <w:top w:val="single" w:sz="12" w:space="0" w:color="auto"/>
              <w:left w:val="single" w:sz="24" w:space="0" w:color="auto"/>
              <w:bottom w:val="single" w:sz="4" w:space="0" w:color="auto"/>
            </w:tcBorders>
            <w:shd w:val="clear" w:color="auto" w:fill="F8F834"/>
          </w:tcPr>
          <w:p w14:paraId="5DD51AF9"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take drugs</w:t>
            </w:r>
          </w:p>
          <w:p w14:paraId="5378994C" w14:textId="77777777" w:rsidR="007502E6" w:rsidRPr="007502E6" w:rsidRDefault="007502E6" w:rsidP="007502E6">
            <w:pPr>
              <w:ind w:left="360"/>
              <w:rPr>
                <w:rFonts w:ascii="Arial Narrow" w:hAnsi="Arial Narrow" w:cs="Times New Roman"/>
                <w:sz w:val="24"/>
                <w:szCs w:val="24"/>
                <w:lang w:eastAsia="en-GB"/>
              </w:rPr>
            </w:pPr>
          </w:p>
        </w:tc>
        <w:tc>
          <w:tcPr>
            <w:tcW w:w="3487" w:type="dxa"/>
            <w:tcBorders>
              <w:top w:val="single" w:sz="12" w:space="0" w:color="auto"/>
              <w:bottom w:val="single" w:sz="4" w:space="0" w:color="auto"/>
            </w:tcBorders>
            <w:shd w:val="clear" w:color="auto" w:fill="FFC000"/>
          </w:tcPr>
          <w:p w14:paraId="549DE674"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takes drugs &amp; sometimes wakes up forgetting what happened</w:t>
            </w:r>
          </w:p>
        </w:tc>
        <w:tc>
          <w:tcPr>
            <w:tcW w:w="3486" w:type="dxa"/>
            <w:tcBorders>
              <w:top w:val="single" w:sz="12" w:space="0" w:color="auto"/>
              <w:bottom w:val="single" w:sz="4" w:space="0" w:color="auto"/>
            </w:tcBorders>
            <w:shd w:val="clear" w:color="auto" w:fill="E36C0A" w:themeFill="accent6" w:themeFillShade="BF"/>
          </w:tcPr>
          <w:p w14:paraId="489ED4EB"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drinks a &amp; often wakes up forgetting what happened</w:t>
            </w:r>
          </w:p>
        </w:tc>
        <w:tc>
          <w:tcPr>
            <w:tcW w:w="3487" w:type="dxa"/>
            <w:vMerge w:val="restart"/>
            <w:tcBorders>
              <w:top w:val="single" w:sz="12" w:space="0" w:color="auto"/>
              <w:bottom w:val="single" w:sz="12" w:space="0" w:color="auto"/>
            </w:tcBorders>
            <w:shd w:val="clear" w:color="auto" w:fill="FF0000"/>
          </w:tcPr>
          <w:p w14:paraId="105B20FA" w14:textId="77777777" w:rsidR="007502E6" w:rsidRPr="007502E6" w:rsidRDefault="00DC460D" w:rsidP="007502E6">
            <w:pPr>
              <w:rPr>
                <w:rFonts w:ascii="Arial Narrow" w:hAnsi="Arial Narrow"/>
                <w:sz w:val="24"/>
                <w:szCs w:val="24"/>
              </w:rPr>
            </w:pPr>
            <w:r>
              <w:rPr>
                <w:rFonts w:ascii="Arial Narrow" w:hAnsi="Arial Narrow"/>
                <w:sz w:val="24"/>
                <w:szCs w:val="24"/>
              </w:rPr>
              <w:t>Done or doing sexual</w:t>
            </w:r>
            <w:r w:rsidR="00062FBF">
              <w:rPr>
                <w:rFonts w:ascii="Arial Narrow" w:hAnsi="Arial Narrow"/>
                <w:sz w:val="24"/>
                <w:szCs w:val="24"/>
              </w:rPr>
              <w:t xml:space="preserve"> or criminal</w:t>
            </w:r>
            <w:r>
              <w:rPr>
                <w:rFonts w:ascii="Arial Narrow" w:hAnsi="Arial Narrow"/>
                <w:sz w:val="24"/>
                <w:szCs w:val="24"/>
              </w:rPr>
              <w:t xml:space="preserve"> acts</w:t>
            </w:r>
            <w:r w:rsidR="007502E6" w:rsidRPr="007502E6">
              <w:rPr>
                <w:rFonts w:ascii="Arial Narrow" w:hAnsi="Arial Narrow"/>
                <w:sz w:val="24"/>
                <w:szCs w:val="24"/>
              </w:rPr>
              <w:t xml:space="preserve"> to get drugs or pay debt</w:t>
            </w:r>
          </w:p>
        </w:tc>
      </w:tr>
      <w:tr w:rsidR="007502E6" w:rsidRPr="007502E6" w14:paraId="19DE08F9" w14:textId="77777777" w:rsidTr="007502E6">
        <w:trPr>
          <w:trHeight w:val="277"/>
        </w:trPr>
        <w:tc>
          <w:tcPr>
            <w:tcW w:w="1668" w:type="dxa"/>
            <w:vMerge/>
            <w:tcBorders>
              <w:bottom w:val="single" w:sz="12" w:space="0" w:color="auto"/>
              <w:right w:val="single" w:sz="24" w:space="0" w:color="auto"/>
            </w:tcBorders>
            <w:shd w:val="clear" w:color="auto" w:fill="33CCCC"/>
          </w:tcPr>
          <w:p w14:paraId="6E7A031B" w14:textId="77777777"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14:paraId="59D6057D"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takes drugs but it doesn’t seriously affect their life</w:t>
            </w:r>
          </w:p>
        </w:tc>
        <w:tc>
          <w:tcPr>
            <w:tcW w:w="3487" w:type="dxa"/>
            <w:tcBorders>
              <w:bottom w:val="single" w:sz="12" w:space="0" w:color="auto"/>
            </w:tcBorders>
            <w:shd w:val="clear" w:color="auto" w:fill="FFC000"/>
          </w:tcPr>
          <w:p w14:paraId="029D6ECC" w14:textId="77777777"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takes drugs and lies or is secretive about it</w:t>
            </w:r>
          </w:p>
        </w:tc>
        <w:tc>
          <w:tcPr>
            <w:tcW w:w="3486" w:type="dxa"/>
            <w:tcBorders>
              <w:bottom w:val="single" w:sz="12" w:space="0" w:color="auto"/>
            </w:tcBorders>
            <w:shd w:val="clear" w:color="auto" w:fill="E36C0A" w:themeFill="accent6" w:themeFillShade="BF"/>
          </w:tcPr>
          <w:p w14:paraId="6CB0282D"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breaks the law to get money to buy drugs</w:t>
            </w:r>
          </w:p>
        </w:tc>
        <w:tc>
          <w:tcPr>
            <w:tcW w:w="3487" w:type="dxa"/>
            <w:vMerge/>
            <w:tcBorders>
              <w:bottom w:val="single" w:sz="12" w:space="0" w:color="auto"/>
            </w:tcBorders>
            <w:shd w:val="clear" w:color="auto" w:fill="FF0000"/>
          </w:tcPr>
          <w:p w14:paraId="3D023CAA" w14:textId="77777777" w:rsidR="007502E6" w:rsidRPr="007502E6" w:rsidRDefault="007502E6" w:rsidP="007502E6">
            <w:pPr>
              <w:rPr>
                <w:rFonts w:ascii="Arial Narrow" w:hAnsi="Arial Narrow"/>
                <w:sz w:val="24"/>
                <w:szCs w:val="24"/>
              </w:rPr>
            </w:pPr>
          </w:p>
        </w:tc>
      </w:tr>
      <w:tr w:rsidR="007502E6" w:rsidRPr="007502E6" w14:paraId="4C8BD48C" w14:textId="77777777" w:rsidTr="007502E6">
        <w:trPr>
          <w:trHeight w:val="413"/>
        </w:trPr>
        <w:tc>
          <w:tcPr>
            <w:tcW w:w="1668" w:type="dxa"/>
            <w:vMerge w:val="restart"/>
            <w:tcBorders>
              <w:top w:val="single" w:sz="12" w:space="0" w:color="auto"/>
              <w:bottom w:val="single" w:sz="12" w:space="0" w:color="auto"/>
              <w:right w:val="single" w:sz="24" w:space="0" w:color="auto"/>
            </w:tcBorders>
            <w:shd w:val="clear" w:color="auto" w:fill="33CCCC"/>
          </w:tcPr>
          <w:p w14:paraId="760AE94F"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14. Alcohol</w:t>
            </w:r>
          </w:p>
        </w:tc>
        <w:tc>
          <w:tcPr>
            <w:tcW w:w="3486" w:type="dxa"/>
            <w:tcBorders>
              <w:top w:val="single" w:sz="12" w:space="0" w:color="auto"/>
              <w:left w:val="single" w:sz="24" w:space="0" w:color="auto"/>
              <w:bottom w:val="single" w:sz="4" w:space="0" w:color="auto"/>
            </w:tcBorders>
            <w:shd w:val="clear" w:color="auto" w:fill="F8F834"/>
          </w:tcPr>
          <w:p w14:paraId="1BA56606"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drink alcohol</w:t>
            </w:r>
          </w:p>
          <w:p w14:paraId="3347C46E" w14:textId="77777777" w:rsidR="007502E6" w:rsidRPr="007502E6" w:rsidRDefault="007502E6" w:rsidP="007502E6">
            <w:pPr>
              <w:rPr>
                <w:rFonts w:ascii="Arial Narrow" w:hAnsi="Arial Narrow" w:cs="Times New Roman"/>
                <w:sz w:val="24"/>
                <w:szCs w:val="24"/>
                <w:lang w:eastAsia="en-GB"/>
              </w:rPr>
            </w:pPr>
          </w:p>
        </w:tc>
        <w:tc>
          <w:tcPr>
            <w:tcW w:w="3487" w:type="dxa"/>
            <w:tcBorders>
              <w:top w:val="single" w:sz="12" w:space="0" w:color="auto"/>
              <w:bottom w:val="single" w:sz="4" w:space="0" w:color="auto"/>
            </w:tcBorders>
            <w:shd w:val="clear" w:color="auto" w:fill="FFC000"/>
          </w:tcPr>
          <w:p w14:paraId="6347780A"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drinks alcohol &amp; sometimes wakes up forgetting what happened</w:t>
            </w:r>
          </w:p>
        </w:tc>
        <w:tc>
          <w:tcPr>
            <w:tcW w:w="3486" w:type="dxa"/>
            <w:tcBorders>
              <w:top w:val="single" w:sz="12" w:space="0" w:color="auto"/>
              <w:bottom w:val="single" w:sz="4" w:space="0" w:color="auto"/>
            </w:tcBorders>
            <w:shd w:val="clear" w:color="auto" w:fill="E36C0A" w:themeFill="accent6" w:themeFillShade="BF"/>
          </w:tcPr>
          <w:p w14:paraId="47D50DCB"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Often drinks alcohol &amp; often wakes up forgetting what happened</w:t>
            </w:r>
          </w:p>
        </w:tc>
        <w:tc>
          <w:tcPr>
            <w:tcW w:w="3487" w:type="dxa"/>
            <w:vMerge w:val="restart"/>
            <w:tcBorders>
              <w:top w:val="single" w:sz="12" w:space="0" w:color="auto"/>
              <w:bottom w:val="single" w:sz="12" w:space="0" w:color="auto"/>
            </w:tcBorders>
            <w:shd w:val="clear" w:color="auto" w:fill="FF0000"/>
          </w:tcPr>
          <w:p w14:paraId="537F0FBE" w14:textId="77777777" w:rsidR="007502E6" w:rsidRPr="007502E6" w:rsidRDefault="00DC460D" w:rsidP="007502E6">
            <w:pPr>
              <w:rPr>
                <w:rFonts w:ascii="Arial Narrow" w:hAnsi="Arial Narrow"/>
                <w:sz w:val="24"/>
                <w:szCs w:val="24"/>
              </w:rPr>
            </w:pPr>
            <w:r>
              <w:rPr>
                <w:rFonts w:ascii="Arial Narrow" w:hAnsi="Arial Narrow"/>
                <w:sz w:val="24"/>
                <w:szCs w:val="24"/>
              </w:rPr>
              <w:t>Done or doing sexual</w:t>
            </w:r>
            <w:r w:rsidR="00062FBF">
              <w:rPr>
                <w:rFonts w:ascii="Arial Narrow" w:hAnsi="Arial Narrow"/>
                <w:sz w:val="24"/>
                <w:szCs w:val="24"/>
              </w:rPr>
              <w:t>/criminal</w:t>
            </w:r>
            <w:r>
              <w:rPr>
                <w:rFonts w:ascii="Arial Narrow" w:hAnsi="Arial Narrow"/>
                <w:sz w:val="24"/>
                <w:szCs w:val="24"/>
              </w:rPr>
              <w:t xml:space="preserve"> acts</w:t>
            </w:r>
            <w:r w:rsidR="007502E6" w:rsidRPr="007502E6">
              <w:rPr>
                <w:rFonts w:ascii="Arial Narrow" w:hAnsi="Arial Narrow"/>
                <w:sz w:val="24"/>
                <w:szCs w:val="24"/>
              </w:rPr>
              <w:t xml:space="preserve"> to get alcohol or to be allowed to go to parties</w:t>
            </w:r>
          </w:p>
        </w:tc>
      </w:tr>
      <w:tr w:rsidR="007502E6" w:rsidRPr="007502E6" w14:paraId="59F3E8F8" w14:textId="77777777" w:rsidTr="007502E6">
        <w:trPr>
          <w:trHeight w:val="412"/>
        </w:trPr>
        <w:tc>
          <w:tcPr>
            <w:tcW w:w="1668" w:type="dxa"/>
            <w:vMerge/>
            <w:tcBorders>
              <w:bottom w:val="single" w:sz="12" w:space="0" w:color="auto"/>
              <w:right w:val="single" w:sz="24" w:space="0" w:color="auto"/>
            </w:tcBorders>
            <w:shd w:val="clear" w:color="auto" w:fill="33CCCC"/>
          </w:tcPr>
          <w:p w14:paraId="2B65E79C" w14:textId="77777777"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14:paraId="7F7322F6"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drinks alcohol but it doesn’t seriously affect their life</w:t>
            </w:r>
          </w:p>
        </w:tc>
        <w:tc>
          <w:tcPr>
            <w:tcW w:w="3487" w:type="dxa"/>
            <w:tcBorders>
              <w:bottom w:val="single" w:sz="12" w:space="0" w:color="auto"/>
            </w:tcBorders>
            <w:shd w:val="clear" w:color="auto" w:fill="FFC000"/>
          </w:tcPr>
          <w:p w14:paraId="7F1128A8" w14:textId="77777777" w:rsidR="007502E6" w:rsidRPr="007502E6" w:rsidRDefault="007502E6" w:rsidP="007502E6">
            <w:pPr>
              <w:spacing w:beforeAutospacing="1" w:afterAutospacing="1"/>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Sometimes drinks alcohol and lies or is secretive about it</w:t>
            </w:r>
          </w:p>
        </w:tc>
        <w:tc>
          <w:tcPr>
            <w:tcW w:w="3486" w:type="dxa"/>
            <w:tcBorders>
              <w:bottom w:val="single" w:sz="12" w:space="0" w:color="auto"/>
            </w:tcBorders>
            <w:shd w:val="clear" w:color="auto" w:fill="E36C0A" w:themeFill="accent6" w:themeFillShade="BF"/>
          </w:tcPr>
          <w:p w14:paraId="5051A772"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Sometimes break the law to get money to buy alcohol</w:t>
            </w:r>
          </w:p>
        </w:tc>
        <w:tc>
          <w:tcPr>
            <w:tcW w:w="3487" w:type="dxa"/>
            <w:vMerge/>
            <w:tcBorders>
              <w:bottom w:val="single" w:sz="12" w:space="0" w:color="auto"/>
            </w:tcBorders>
            <w:shd w:val="clear" w:color="auto" w:fill="FF0000"/>
          </w:tcPr>
          <w:p w14:paraId="6791A856" w14:textId="77777777" w:rsidR="007502E6" w:rsidRPr="007502E6" w:rsidRDefault="007502E6" w:rsidP="007502E6">
            <w:pPr>
              <w:rPr>
                <w:rFonts w:ascii="Arial Narrow" w:hAnsi="Arial Narrow"/>
                <w:sz w:val="24"/>
                <w:szCs w:val="24"/>
              </w:rPr>
            </w:pPr>
          </w:p>
        </w:tc>
      </w:tr>
      <w:tr w:rsidR="007502E6" w:rsidRPr="007502E6" w14:paraId="707EE147" w14:textId="77777777" w:rsidTr="007502E6">
        <w:trPr>
          <w:trHeight w:val="278"/>
        </w:trPr>
        <w:tc>
          <w:tcPr>
            <w:tcW w:w="1668" w:type="dxa"/>
            <w:vMerge w:val="restart"/>
            <w:tcBorders>
              <w:top w:val="single" w:sz="12" w:space="0" w:color="auto"/>
              <w:right w:val="single" w:sz="24" w:space="0" w:color="auto"/>
            </w:tcBorders>
            <w:shd w:val="clear" w:color="auto" w:fill="33CCCC"/>
          </w:tcPr>
          <w:p w14:paraId="7D3D6A5A"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15. Mental Health</w:t>
            </w:r>
          </w:p>
        </w:tc>
        <w:tc>
          <w:tcPr>
            <w:tcW w:w="3486" w:type="dxa"/>
            <w:vMerge w:val="restart"/>
            <w:tcBorders>
              <w:top w:val="single" w:sz="12" w:space="0" w:color="auto"/>
              <w:left w:val="single" w:sz="24" w:space="0" w:color="auto"/>
            </w:tcBorders>
            <w:shd w:val="clear" w:color="auto" w:fill="F8F834"/>
          </w:tcPr>
          <w:p w14:paraId="3825ECF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mental health concerns</w:t>
            </w:r>
          </w:p>
        </w:tc>
        <w:tc>
          <w:tcPr>
            <w:tcW w:w="3487" w:type="dxa"/>
            <w:tcBorders>
              <w:top w:val="single" w:sz="12" w:space="0" w:color="auto"/>
            </w:tcBorders>
            <w:shd w:val="clear" w:color="auto" w:fill="FFC000"/>
          </w:tcPr>
          <w:p w14:paraId="22018E2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 mental health behaviour concerns</w:t>
            </w:r>
          </w:p>
        </w:tc>
        <w:tc>
          <w:tcPr>
            <w:tcW w:w="3486" w:type="dxa"/>
            <w:tcBorders>
              <w:top w:val="single" w:sz="12" w:space="0" w:color="auto"/>
            </w:tcBorders>
            <w:shd w:val="clear" w:color="auto" w:fill="E36C0A" w:themeFill="accent6" w:themeFillShade="BF"/>
          </w:tcPr>
          <w:p w14:paraId="30B6A19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Often Self harms or suicidal idealisations</w:t>
            </w:r>
          </w:p>
        </w:tc>
        <w:tc>
          <w:tcPr>
            <w:tcW w:w="3487" w:type="dxa"/>
            <w:tcBorders>
              <w:top w:val="single" w:sz="12" w:space="0" w:color="auto"/>
              <w:bottom w:val="single" w:sz="4" w:space="0" w:color="auto"/>
            </w:tcBorders>
            <w:shd w:val="clear" w:color="auto" w:fill="FF0000"/>
          </w:tcPr>
          <w:p w14:paraId="696205A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Diagnosed mental health issue</w:t>
            </w:r>
          </w:p>
        </w:tc>
      </w:tr>
      <w:tr w:rsidR="007502E6" w:rsidRPr="007502E6" w14:paraId="256DE813" w14:textId="77777777" w:rsidTr="007502E6">
        <w:trPr>
          <w:trHeight w:val="135"/>
        </w:trPr>
        <w:tc>
          <w:tcPr>
            <w:tcW w:w="1668" w:type="dxa"/>
            <w:vMerge/>
            <w:tcBorders>
              <w:right w:val="single" w:sz="24" w:space="0" w:color="auto"/>
            </w:tcBorders>
            <w:shd w:val="clear" w:color="auto" w:fill="33CCCC"/>
          </w:tcPr>
          <w:p w14:paraId="4E95614B"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tcBorders>
            <w:shd w:val="clear" w:color="auto" w:fill="F8F834"/>
          </w:tcPr>
          <w:p w14:paraId="53C267DE" w14:textId="77777777" w:rsidR="007502E6" w:rsidRPr="007502E6" w:rsidRDefault="007502E6" w:rsidP="007502E6">
            <w:pPr>
              <w:rPr>
                <w:rFonts w:ascii="Arial Narrow" w:hAnsi="Arial Narrow"/>
                <w:sz w:val="24"/>
                <w:szCs w:val="24"/>
              </w:rPr>
            </w:pPr>
          </w:p>
        </w:tc>
        <w:tc>
          <w:tcPr>
            <w:tcW w:w="3487" w:type="dxa"/>
            <w:shd w:val="clear" w:color="auto" w:fill="FFC000"/>
          </w:tcPr>
          <w:p w14:paraId="64177F85"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‘Superficial’ self-harm</w:t>
            </w:r>
          </w:p>
        </w:tc>
        <w:tc>
          <w:tcPr>
            <w:tcW w:w="3486" w:type="dxa"/>
            <w:shd w:val="clear" w:color="auto" w:fill="E36C0A" w:themeFill="accent6" w:themeFillShade="BF"/>
          </w:tcPr>
          <w:p w14:paraId="7484034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Concerns over young person’s eating</w:t>
            </w:r>
          </w:p>
        </w:tc>
        <w:tc>
          <w:tcPr>
            <w:tcW w:w="3487" w:type="dxa"/>
            <w:tcBorders>
              <w:top w:val="single" w:sz="4" w:space="0" w:color="auto"/>
              <w:bottom w:val="single" w:sz="4" w:space="0" w:color="auto"/>
            </w:tcBorders>
            <w:shd w:val="clear" w:color="auto" w:fill="FF0000"/>
          </w:tcPr>
          <w:p w14:paraId="077EC59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Undiagnosed mental health concerns</w:t>
            </w:r>
          </w:p>
        </w:tc>
      </w:tr>
      <w:tr w:rsidR="007502E6" w:rsidRPr="007502E6" w14:paraId="412C737B" w14:textId="77777777" w:rsidTr="007502E6">
        <w:trPr>
          <w:trHeight w:val="278"/>
        </w:trPr>
        <w:tc>
          <w:tcPr>
            <w:tcW w:w="1668" w:type="dxa"/>
            <w:vMerge/>
            <w:tcBorders>
              <w:right w:val="single" w:sz="24" w:space="0" w:color="auto"/>
            </w:tcBorders>
            <w:shd w:val="clear" w:color="auto" w:fill="33CCCC"/>
          </w:tcPr>
          <w:p w14:paraId="046CF4AD"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tcBorders>
            <w:shd w:val="clear" w:color="auto" w:fill="F8F834"/>
          </w:tcPr>
          <w:p w14:paraId="62F3472B" w14:textId="77777777" w:rsidR="007502E6" w:rsidRPr="007502E6" w:rsidRDefault="007502E6" w:rsidP="007502E6">
            <w:pPr>
              <w:rPr>
                <w:rFonts w:ascii="Arial Narrow" w:hAnsi="Arial Narrow"/>
                <w:sz w:val="24"/>
                <w:szCs w:val="24"/>
              </w:rPr>
            </w:pPr>
          </w:p>
        </w:tc>
        <w:tc>
          <w:tcPr>
            <w:tcW w:w="3487" w:type="dxa"/>
            <w:vMerge w:val="restart"/>
            <w:shd w:val="clear" w:color="auto" w:fill="FFC000"/>
          </w:tcPr>
          <w:p w14:paraId="29FE30E9"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Beginning to demonstrate concerning signs</w:t>
            </w:r>
          </w:p>
        </w:tc>
        <w:tc>
          <w:tcPr>
            <w:tcW w:w="3486" w:type="dxa"/>
            <w:shd w:val="clear" w:color="auto" w:fill="E36C0A" w:themeFill="accent6" w:themeFillShade="BF"/>
          </w:tcPr>
          <w:p w14:paraId="17A730E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Refusal to engage with services regarding concerns</w:t>
            </w:r>
          </w:p>
        </w:tc>
        <w:tc>
          <w:tcPr>
            <w:tcW w:w="3487" w:type="dxa"/>
            <w:tcBorders>
              <w:top w:val="single" w:sz="4" w:space="0" w:color="auto"/>
              <w:bottom w:val="single" w:sz="4" w:space="0" w:color="auto"/>
            </w:tcBorders>
            <w:shd w:val="clear" w:color="auto" w:fill="FF0000"/>
          </w:tcPr>
          <w:p w14:paraId="040B50E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Regular attempts to take their own life</w:t>
            </w:r>
          </w:p>
        </w:tc>
      </w:tr>
      <w:tr w:rsidR="007502E6" w:rsidRPr="007502E6" w14:paraId="142C501E" w14:textId="77777777" w:rsidTr="007502E6">
        <w:trPr>
          <w:trHeight w:val="277"/>
        </w:trPr>
        <w:tc>
          <w:tcPr>
            <w:tcW w:w="1668" w:type="dxa"/>
            <w:vMerge/>
            <w:tcBorders>
              <w:bottom w:val="single" w:sz="12" w:space="0" w:color="auto"/>
              <w:right w:val="single" w:sz="24" w:space="0" w:color="auto"/>
            </w:tcBorders>
            <w:shd w:val="clear" w:color="auto" w:fill="33CCCC"/>
          </w:tcPr>
          <w:p w14:paraId="6157184A"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654BAA38"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22CE104B" w14:textId="77777777"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14:paraId="5653E0F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made an attempt on their own life</w:t>
            </w:r>
          </w:p>
        </w:tc>
        <w:tc>
          <w:tcPr>
            <w:tcW w:w="3487" w:type="dxa"/>
            <w:tcBorders>
              <w:top w:val="single" w:sz="4" w:space="0" w:color="auto"/>
              <w:bottom w:val="single" w:sz="12" w:space="0" w:color="auto"/>
            </w:tcBorders>
            <w:shd w:val="clear" w:color="auto" w:fill="FF0000"/>
          </w:tcPr>
          <w:p w14:paraId="6AE9534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Attendance at hospital/</w:t>
            </w:r>
            <w:proofErr w:type="spellStart"/>
            <w:r w:rsidRPr="007502E6">
              <w:rPr>
                <w:rFonts w:ascii="Arial Narrow" w:hAnsi="Arial Narrow"/>
                <w:sz w:val="24"/>
                <w:szCs w:val="24"/>
              </w:rPr>
              <w:t>sepcoialist</w:t>
            </w:r>
            <w:proofErr w:type="spellEnd"/>
            <w:r w:rsidRPr="007502E6">
              <w:rPr>
                <w:rFonts w:ascii="Arial Narrow" w:hAnsi="Arial Narrow"/>
                <w:sz w:val="24"/>
                <w:szCs w:val="24"/>
              </w:rPr>
              <w:t xml:space="preserve"> services due to concerns</w:t>
            </w:r>
          </w:p>
        </w:tc>
      </w:tr>
      <w:tr w:rsidR="007502E6" w:rsidRPr="007502E6" w14:paraId="3DEEA9D7" w14:textId="77777777" w:rsidTr="007502E6">
        <w:tc>
          <w:tcPr>
            <w:tcW w:w="1668" w:type="dxa"/>
            <w:tcBorders>
              <w:top w:val="single" w:sz="12" w:space="0" w:color="auto"/>
              <w:bottom w:val="single" w:sz="12" w:space="0" w:color="auto"/>
              <w:right w:val="single" w:sz="24" w:space="0" w:color="auto"/>
            </w:tcBorders>
            <w:shd w:val="clear" w:color="auto" w:fill="33CCCC"/>
          </w:tcPr>
          <w:p w14:paraId="030A3E7B"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16. Phones</w:t>
            </w:r>
          </w:p>
        </w:tc>
        <w:tc>
          <w:tcPr>
            <w:tcW w:w="3486" w:type="dxa"/>
            <w:tcBorders>
              <w:top w:val="single" w:sz="12" w:space="0" w:color="auto"/>
              <w:left w:val="single" w:sz="24" w:space="0" w:color="auto"/>
              <w:bottom w:val="single" w:sz="12" w:space="0" w:color="auto"/>
            </w:tcBorders>
            <w:shd w:val="clear" w:color="auto" w:fill="F8F834"/>
          </w:tcPr>
          <w:p w14:paraId="3B0BB546"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Never sent or received sexual </w:t>
            </w:r>
            <w:r w:rsidR="00062FBF">
              <w:rPr>
                <w:rFonts w:ascii="Arial Narrow" w:hAnsi="Arial Narrow" w:cs="Arial"/>
                <w:color w:val="000000"/>
                <w:sz w:val="24"/>
                <w:szCs w:val="24"/>
                <w:lang w:eastAsia="en-GB"/>
              </w:rPr>
              <w:t xml:space="preserve">or inappropriate </w:t>
            </w:r>
            <w:r w:rsidRPr="007502E6">
              <w:rPr>
                <w:rFonts w:ascii="Arial Narrow" w:hAnsi="Arial Narrow" w:cs="Arial"/>
                <w:color w:val="000000"/>
                <w:sz w:val="24"/>
                <w:szCs w:val="24"/>
                <w:lang w:eastAsia="en-GB"/>
              </w:rPr>
              <w:t>content or images</w:t>
            </w:r>
          </w:p>
          <w:p w14:paraId="4B3607F0" w14:textId="77777777" w:rsidR="007502E6" w:rsidRPr="007502E6" w:rsidRDefault="007502E6" w:rsidP="007502E6">
            <w:pPr>
              <w:rPr>
                <w:rFonts w:ascii="Arial Narrow" w:hAnsi="Arial Narrow"/>
                <w:sz w:val="24"/>
                <w:szCs w:val="24"/>
              </w:rPr>
            </w:pPr>
          </w:p>
        </w:tc>
        <w:tc>
          <w:tcPr>
            <w:tcW w:w="3487" w:type="dxa"/>
            <w:tcBorders>
              <w:top w:val="single" w:sz="12" w:space="0" w:color="auto"/>
              <w:bottom w:val="single" w:sz="12" w:space="0" w:color="auto"/>
            </w:tcBorders>
            <w:shd w:val="clear" w:color="auto" w:fill="FFC000"/>
          </w:tcPr>
          <w:p w14:paraId="72DB53EE"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Sent or received non-sexual</w:t>
            </w:r>
            <w:r w:rsidR="00062FBF">
              <w:rPr>
                <w:rFonts w:ascii="Arial Narrow" w:hAnsi="Arial Narrow" w:cs="Arial"/>
                <w:color w:val="000000"/>
                <w:sz w:val="24"/>
                <w:szCs w:val="24"/>
                <w:lang w:eastAsia="en-GB"/>
              </w:rPr>
              <w:t>, inappropriate</w:t>
            </w:r>
            <w:r w:rsidRPr="007502E6">
              <w:rPr>
                <w:rFonts w:ascii="Arial Narrow" w:hAnsi="Arial Narrow" w:cs="Arial"/>
                <w:color w:val="000000"/>
                <w:sz w:val="24"/>
                <w:szCs w:val="24"/>
                <w:lang w:eastAsia="en-GB"/>
              </w:rPr>
              <w:t xml:space="preserve"> content or images to adults they have not met</w:t>
            </w:r>
          </w:p>
        </w:tc>
        <w:tc>
          <w:tcPr>
            <w:tcW w:w="3486" w:type="dxa"/>
            <w:tcBorders>
              <w:top w:val="single" w:sz="12" w:space="0" w:color="auto"/>
              <w:bottom w:val="single" w:sz="12" w:space="0" w:color="auto"/>
            </w:tcBorders>
            <w:shd w:val="clear" w:color="auto" w:fill="E36C0A" w:themeFill="accent6" w:themeFillShade="BF"/>
          </w:tcPr>
          <w:p w14:paraId="632FD82E"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Sent or received sexual content or images only to their boyfriend or girlfriend who is around their age</w:t>
            </w:r>
          </w:p>
        </w:tc>
        <w:tc>
          <w:tcPr>
            <w:tcW w:w="3487" w:type="dxa"/>
            <w:tcBorders>
              <w:top w:val="single" w:sz="12" w:space="0" w:color="auto"/>
              <w:bottom w:val="single" w:sz="12" w:space="0" w:color="auto"/>
            </w:tcBorders>
            <w:shd w:val="clear" w:color="auto" w:fill="FF0000"/>
          </w:tcPr>
          <w:p w14:paraId="3D854D2E"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Sent or received sexual content or images to or from adults to get something they needed or wanted</w:t>
            </w:r>
          </w:p>
        </w:tc>
      </w:tr>
      <w:tr w:rsidR="007502E6" w:rsidRPr="007502E6" w14:paraId="7BA5D1B9" w14:textId="77777777" w:rsidTr="007502E6">
        <w:trPr>
          <w:trHeight w:val="520"/>
        </w:trPr>
        <w:tc>
          <w:tcPr>
            <w:tcW w:w="1668" w:type="dxa"/>
            <w:vMerge w:val="restart"/>
            <w:tcBorders>
              <w:top w:val="single" w:sz="12" w:space="0" w:color="auto"/>
              <w:bottom w:val="single" w:sz="12" w:space="0" w:color="auto"/>
              <w:right w:val="single" w:sz="24" w:space="0" w:color="auto"/>
            </w:tcBorders>
            <w:shd w:val="clear" w:color="auto" w:fill="33CCCC"/>
          </w:tcPr>
          <w:p w14:paraId="07F66591"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17. Internet</w:t>
            </w:r>
          </w:p>
        </w:tc>
        <w:tc>
          <w:tcPr>
            <w:tcW w:w="3486" w:type="dxa"/>
            <w:tcBorders>
              <w:top w:val="single" w:sz="12" w:space="0" w:color="auto"/>
              <w:left w:val="single" w:sz="24" w:space="0" w:color="auto"/>
              <w:bottom w:val="single" w:sz="4" w:space="0" w:color="auto"/>
            </w:tcBorders>
            <w:shd w:val="clear" w:color="auto" w:fill="F8F834"/>
          </w:tcPr>
          <w:p w14:paraId="12A31198"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Doesn’t chat to people online</w:t>
            </w:r>
          </w:p>
        </w:tc>
        <w:tc>
          <w:tcPr>
            <w:tcW w:w="3487" w:type="dxa"/>
            <w:vMerge w:val="restart"/>
            <w:tcBorders>
              <w:top w:val="single" w:sz="12" w:space="0" w:color="auto"/>
              <w:bottom w:val="single" w:sz="12" w:space="0" w:color="auto"/>
            </w:tcBorders>
            <w:shd w:val="clear" w:color="auto" w:fill="FFC000"/>
          </w:tcPr>
          <w:p w14:paraId="14E6A440"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Chats to adults online they don’t know &amp; have never met</w:t>
            </w:r>
          </w:p>
          <w:p w14:paraId="6F37EF48" w14:textId="77777777" w:rsidR="007502E6" w:rsidRPr="007502E6" w:rsidRDefault="007502E6" w:rsidP="007502E6">
            <w:pPr>
              <w:rPr>
                <w:rFonts w:ascii="Arial Narrow" w:hAnsi="Arial Narrow"/>
                <w:sz w:val="24"/>
                <w:szCs w:val="24"/>
              </w:rPr>
            </w:pPr>
          </w:p>
        </w:tc>
        <w:tc>
          <w:tcPr>
            <w:tcW w:w="3486" w:type="dxa"/>
            <w:vMerge w:val="restart"/>
            <w:tcBorders>
              <w:top w:val="single" w:sz="12" w:space="0" w:color="auto"/>
              <w:bottom w:val="single" w:sz="12" w:space="0" w:color="auto"/>
            </w:tcBorders>
            <w:shd w:val="clear" w:color="auto" w:fill="E36C0A" w:themeFill="accent6" w:themeFillShade="BF"/>
          </w:tcPr>
          <w:p w14:paraId="4FE39AA9"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Chats to adults online they don’t know. They have met some of them &amp; would be fine meeting some of the others</w:t>
            </w:r>
          </w:p>
        </w:tc>
        <w:tc>
          <w:tcPr>
            <w:tcW w:w="3487" w:type="dxa"/>
            <w:vMerge w:val="restart"/>
            <w:tcBorders>
              <w:top w:val="single" w:sz="12" w:space="0" w:color="auto"/>
              <w:bottom w:val="single" w:sz="12" w:space="0" w:color="auto"/>
            </w:tcBorders>
            <w:shd w:val="clear" w:color="auto" w:fill="FF0000"/>
          </w:tcPr>
          <w:p w14:paraId="69B128D2" w14:textId="77777777" w:rsid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Used or using the internet to meet adults for sex </w:t>
            </w:r>
          </w:p>
          <w:p w14:paraId="4C7801EA" w14:textId="77777777" w:rsidR="00062FBF" w:rsidRPr="007502E6" w:rsidRDefault="00062FBF" w:rsidP="007502E6">
            <w:pPr>
              <w:rPr>
                <w:rFonts w:ascii="Arial Narrow" w:hAnsi="Arial Narrow" w:cs="Arial"/>
                <w:color w:val="000000"/>
                <w:sz w:val="24"/>
                <w:szCs w:val="24"/>
                <w:lang w:eastAsia="en-GB"/>
              </w:rPr>
            </w:pPr>
            <w:r>
              <w:rPr>
                <w:rFonts w:ascii="Arial Narrow" w:hAnsi="Arial Narrow" w:cs="Arial"/>
                <w:color w:val="000000"/>
                <w:sz w:val="24"/>
                <w:szCs w:val="24"/>
                <w:lang w:eastAsia="en-GB"/>
              </w:rPr>
              <w:t>Using internet contact to engage in criminal activity</w:t>
            </w:r>
          </w:p>
          <w:p w14:paraId="32EE50FD" w14:textId="77777777" w:rsidR="007502E6" w:rsidRPr="007502E6" w:rsidRDefault="007502E6" w:rsidP="007502E6">
            <w:pPr>
              <w:rPr>
                <w:rFonts w:ascii="Arial Narrow" w:hAnsi="Arial Narrow" w:cs="Arial"/>
                <w:color w:val="000000"/>
                <w:sz w:val="24"/>
                <w:szCs w:val="24"/>
                <w:lang w:eastAsia="en-GB"/>
              </w:rPr>
            </w:pPr>
          </w:p>
        </w:tc>
      </w:tr>
      <w:tr w:rsidR="007502E6" w:rsidRPr="007502E6" w14:paraId="09442912" w14:textId="77777777" w:rsidTr="007502E6">
        <w:trPr>
          <w:trHeight w:val="502"/>
        </w:trPr>
        <w:tc>
          <w:tcPr>
            <w:tcW w:w="1668" w:type="dxa"/>
            <w:vMerge/>
            <w:tcBorders>
              <w:bottom w:val="single" w:sz="12" w:space="0" w:color="auto"/>
              <w:right w:val="single" w:sz="24" w:space="0" w:color="auto"/>
            </w:tcBorders>
            <w:shd w:val="clear" w:color="auto" w:fill="33CCCC"/>
          </w:tcPr>
          <w:p w14:paraId="236BA1EA" w14:textId="77777777" w:rsidR="007502E6" w:rsidRPr="007502E6" w:rsidRDefault="007502E6" w:rsidP="007502E6">
            <w:pPr>
              <w:rPr>
                <w:rFonts w:ascii="Arial Narrow" w:hAnsi="Arial Narrow"/>
                <w:b/>
                <w:sz w:val="24"/>
                <w:szCs w:val="24"/>
              </w:rPr>
            </w:pPr>
          </w:p>
        </w:tc>
        <w:tc>
          <w:tcPr>
            <w:tcW w:w="3486" w:type="dxa"/>
            <w:tcBorders>
              <w:left w:val="single" w:sz="24" w:space="0" w:color="auto"/>
              <w:bottom w:val="single" w:sz="12" w:space="0" w:color="auto"/>
            </w:tcBorders>
            <w:shd w:val="clear" w:color="auto" w:fill="F8F834"/>
          </w:tcPr>
          <w:p w14:paraId="732F63A6"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Only chats to people online they know &amp; have met before</w:t>
            </w:r>
          </w:p>
        </w:tc>
        <w:tc>
          <w:tcPr>
            <w:tcW w:w="3487" w:type="dxa"/>
            <w:vMerge/>
            <w:tcBorders>
              <w:bottom w:val="single" w:sz="12" w:space="0" w:color="auto"/>
            </w:tcBorders>
            <w:shd w:val="clear" w:color="auto" w:fill="FFC000"/>
          </w:tcPr>
          <w:p w14:paraId="7C0EC8BE" w14:textId="77777777"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12" w:space="0" w:color="auto"/>
            </w:tcBorders>
            <w:shd w:val="clear" w:color="auto" w:fill="E36C0A" w:themeFill="accent6" w:themeFillShade="BF"/>
          </w:tcPr>
          <w:p w14:paraId="5E382160" w14:textId="77777777"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0000"/>
          </w:tcPr>
          <w:p w14:paraId="2A653F8F" w14:textId="77777777" w:rsidR="007502E6" w:rsidRPr="007502E6" w:rsidRDefault="007502E6" w:rsidP="007502E6">
            <w:pPr>
              <w:rPr>
                <w:rFonts w:ascii="Arial Narrow" w:hAnsi="Arial Narrow" w:cs="Arial"/>
                <w:color w:val="000000"/>
                <w:sz w:val="24"/>
                <w:szCs w:val="24"/>
                <w:lang w:eastAsia="en-GB"/>
              </w:rPr>
            </w:pPr>
          </w:p>
        </w:tc>
      </w:tr>
      <w:tr w:rsidR="007502E6" w:rsidRPr="007502E6" w14:paraId="1A54126C" w14:textId="77777777" w:rsidTr="007502E6">
        <w:trPr>
          <w:trHeight w:val="413"/>
        </w:trPr>
        <w:tc>
          <w:tcPr>
            <w:tcW w:w="1668" w:type="dxa"/>
            <w:vMerge w:val="restart"/>
            <w:tcBorders>
              <w:top w:val="single" w:sz="12" w:space="0" w:color="auto"/>
              <w:right w:val="single" w:sz="24" w:space="0" w:color="auto"/>
            </w:tcBorders>
            <w:shd w:val="clear" w:color="auto" w:fill="33CCCC"/>
          </w:tcPr>
          <w:p w14:paraId="16E83C08"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18. Sexual Assault</w:t>
            </w:r>
          </w:p>
        </w:tc>
        <w:tc>
          <w:tcPr>
            <w:tcW w:w="3486" w:type="dxa"/>
            <w:vMerge w:val="restart"/>
            <w:tcBorders>
              <w:top w:val="single" w:sz="12" w:space="0" w:color="auto"/>
              <w:left w:val="single" w:sz="24" w:space="0" w:color="auto"/>
            </w:tcBorders>
            <w:shd w:val="clear" w:color="auto" w:fill="F8F834"/>
          </w:tcPr>
          <w:p w14:paraId="6653C3FD"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Never been sexually assaulted</w:t>
            </w:r>
          </w:p>
        </w:tc>
        <w:tc>
          <w:tcPr>
            <w:tcW w:w="3487" w:type="dxa"/>
            <w:vMerge w:val="restart"/>
            <w:tcBorders>
              <w:top w:val="single" w:sz="12" w:space="0" w:color="auto"/>
            </w:tcBorders>
            <w:shd w:val="clear" w:color="auto" w:fill="FFC000"/>
          </w:tcPr>
          <w:p w14:paraId="3692ACE2"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made disclosures about situations that could have resulted in sexual assault</w:t>
            </w:r>
          </w:p>
        </w:tc>
        <w:tc>
          <w:tcPr>
            <w:tcW w:w="3486" w:type="dxa"/>
            <w:tcBorders>
              <w:top w:val="single" w:sz="12" w:space="0" w:color="auto"/>
              <w:bottom w:val="single" w:sz="4" w:space="0" w:color="auto"/>
            </w:tcBorders>
            <w:shd w:val="clear" w:color="auto" w:fill="E36C0A" w:themeFill="accent6" w:themeFillShade="BF"/>
          </w:tcPr>
          <w:p w14:paraId="33FF2A2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been sexually assaulted historically</w:t>
            </w:r>
          </w:p>
        </w:tc>
        <w:tc>
          <w:tcPr>
            <w:tcW w:w="3487" w:type="dxa"/>
            <w:tcBorders>
              <w:top w:val="single" w:sz="12" w:space="0" w:color="auto"/>
            </w:tcBorders>
            <w:shd w:val="clear" w:color="auto" w:fill="FF0000"/>
          </w:tcPr>
          <w:p w14:paraId="5EFFE72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Is currently being sexually assaulted on a regular basis</w:t>
            </w:r>
          </w:p>
        </w:tc>
      </w:tr>
      <w:tr w:rsidR="007502E6" w:rsidRPr="007502E6" w14:paraId="29E3995E" w14:textId="77777777" w:rsidTr="007502E6">
        <w:trPr>
          <w:trHeight w:val="412"/>
        </w:trPr>
        <w:tc>
          <w:tcPr>
            <w:tcW w:w="1668" w:type="dxa"/>
            <w:vMerge/>
            <w:tcBorders>
              <w:bottom w:val="single" w:sz="12" w:space="0" w:color="auto"/>
              <w:right w:val="single" w:sz="24" w:space="0" w:color="auto"/>
            </w:tcBorders>
            <w:shd w:val="clear" w:color="auto" w:fill="33CCCC"/>
          </w:tcPr>
          <w:p w14:paraId="26537CBF"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6BE5781C"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5D3DCA5F" w14:textId="77777777" w:rsidR="007502E6" w:rsidRPr="007502E6" w:rsidRDefault="007502E6" w:rsidP="007502E6">
            <w:pPr>
              <w:rPr>
                <w:rFonts w:ascii="Arial Narrow" w:hAnsi="Arial Narrow"/>
                <w:sz w:val="24"/>
                <w:szCs w:val="24"/>
              </w:rPr>
            </w:pPr>
          </w:p>
        </w:tc>
        <w:tc>
          <w:tcPr>
            <w:tcW w:w="3486" w:type="dxa"/>
            <w:tcBorders>
              <w:top w:val="single" w:sz="4" w:space="0" w:color="auto"/>
              <w:bottom w:val="single" w:sz="12" w:space="0" w:color="auto"/>
            </w:tcBorders>
            <w:shd w:val="clear" w:color="auto" w:fill="E36C0A" w:themeFill="accent6" w:themeFillShade="BF"/>
          </w:tcPr>
          <w:p w14:paraId="268996A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been sexually assaulted by current ‘partner’</w:t>
            </w:r>
          </w:p>
        </w:tc>
        <w:tc>
          <w:tcPr>
            <w:tcW w:w="3487" w:type="dxa"/>
            <w:tcBorders>
              <w:bottom w:val="single" w:sz="12" w:space="0" w:color="auto"/>
            </w:tcBorders>
            <w:shd w:val="clear" w:color="auto" w:fill="FF0000"/>
          </w:tcPr>
          <w:p w14:paraId="0764322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Evidence suggests they have been or continue to be sexually </w:t>
            </w:r>
            <w:proofErr w:type="spellStart"/>
            <w:r w:rsidRPr="007502E6">
              <w:rPr>
                <w:rFonts w:ascii="Arial Narrow" w:hAnsi="Arial Narrow"/>
                <w:sz w:val="24"/>
                <w:szCs w:val="24"/>
              </w:rPr>
              <w:t>assulted</w:t>
            </w:r>
            <w:proofErr w:type="spellEnd"/>
          </w:p>
        </w:tc>
      </w:tr>
      <w:tr w:rsidR="007502E6" w:rsidRPr="007502E6" w14:paraId="57F00B59" w14:textId="77777777" w:rsidTr="007502E6">
        <w:trPr>
          <w:trHeight w:val="636"/>
        </w:trPr>
        <w:tc>
          <w:tcPr>
            <w:tcW w:w="1668" w:type="dxa"/>
            <w:vMerge w:val="restart"/>
            <w:tcBorders>
              <w:top w:val="single" w:sz="12" w:space="0" w:color="auto"/>
              <w:bottom w:val="single" w:sz="12" w:space="0" w:color="auto"/>
              <w:right w:val="single" w:sz="24" w:space="0" w:color="auto"/>
            </w:tcBorders>
            <w:shd w:val="clear" w:color="auto" w:fill="33CCCC"/>
          </w:tcPr>
          <w:p w14:paraId="1B7F7747"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19. Disclosures</w:t>
            </w:r>
          </w:p>
        </w:tc>
        <w:tc>
          <w:tcPr>
            <w:tcW w:w="3486" w:type="dxa"/>
            <w:vMerge w:val="restart"/>
            <w:tcBorders>
              <w:top w:val="single" w:sz="12" w:space="0" w:color="auto"/>
              <w:left w:val="single" w:sz="24" w:space="0" w:color="auto"/>
              <w:bottom w:val="single" w:sz="12" w:space="0" w:color="auto"/>
            </w:tcBorders>
            <w:shd w:val="clear" w:color="auto" w:fill="F8F834"/>
          </w:tcPr>
          <w:p w14:paraId="040FA74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need to make a disclosure</w:t>
            </w:r>
          </w:p>
        </w:tc>
        <w:tc>
          <w:tcPr>
            <w:tcW w:w="3487" w:type="dxa"/>
            <w:vMerge w:val="restart"/>
            <w:tcBorders>
              <w:top w:val="single" w:sz="12" w:space="0" w:color="auto"/>
            </w:tcBorders>
            <w:shd w:val="clear" w:color="auto" w:fill="FFC000"/>
          </w:tcPr>
          <w:p w14:paraId="67900E86"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made low level disclosures that have been supported</w:t>
            </w:r>
          </w:p>
        </w:tc>
        <w:tc>
          <w:tcPr>
            <w:tcW w:w="3486" w:type="dxa"/>
            <w:tcBorders>
              <w:top w:val="single" w:sz="12" w:space="0" w:color="auto"/>
            </w:tcBorders>
            <w:shd w:val="clear" w:color="auto" w:fill="E36C0A" w:themeFill="accent6" w:themeFillShade="BF"/>
          </w:tcPr>
          <w:p w14:paraId="1C8A2770"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made a disclosure but later retracted it</w:t>
            </w:r>
          </w:p>
        </w:tc>
        <w:tc>
          <w:tcPr>
            <w:tcW w:w="3487" w:type="dxa"/>
            <w:tcBorders>
              <w:top w:val="single" w:sz="12" w:space="0" w:color="auto"/>
              <w:bottom w:val="single" w:sz="4" w:space="0" w:color="auto"/>
            </w:tcBorders>
            <w:shd w:val="clear" w:color="auto" w:fill="FF0000"/>
          </w:tcPr>
          <w:p w14:paraId="7B17B7B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made multiple disclosures and then retracts them</w:t>
            </w:r>
          </w:p>
        </w:tc>
      </w:tr>
      <w:tr w:rsidR="007502E6" w:rsidRPr="007502E6" w14:paraId="236564D7" w14:textId="77777777" w:rsidTr="007502E6">
        <w:trPr>
          <w:trHeight w:val="413"/>
        </w:trPr>
        <w:tc>
          <w:tcPr>
            <w:tcW w:w="1668" w:type="dxa"/>
            <w:vMerge/>
            <w:tcBorders>
              <w:bottom w:val="single" w:sz="12" w:space="0" w:color="auto"/>
              <w:right w:val="single" w:sz="24" w:space="0" w:color="auto"/>
            </w:tcBorders>
            <w:shd w:val="clear" w:color="auto" w:fill="33CCCC"/>
          </w:tcPr>
          <w:p w14:paraId="2EF038C3"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50BE6C1A" w14:textId="77777777" w:rsidR="007502E6" w:rsidRPr="007502E6" w:rsidRDefault="007502E6" w:rsidP="007502E6">
            <w:pPr>
              <w:rPr>
                <w:rFonts w:ascii="Arial Narrow" w:hAnsi="Arial Narrow"/>
                <w:sz w:val="24"/>
                <w:szCs w:val="24"/>
              </w:rPr>
            </w:pPr>
          </w:p>
        </w:tc>
        <w:tc>
          <w:tcPr>
            <w:tcW w:w="3487" w:type="dxa"/>
            <w:vMerge/>
            <w:shd w:val="clear" w:color="auto" w:fill="FFC000"/>
          </w:tcPr>
          <w:p w14:paraId="3446046D" w14:textId="77777777" w:rsidR="007502E6" w:rsidRPr="007502E6" w:rsidRDefault="007502E6" w:rsidP="007502E6">
            <w:pPr>
              <w:rPr>
                <w:rFonts w:ascii="Arial Narrow" w:hAnsi="Arial Narrow"/>
                <w:sz w:val="24"/>
                <w:szCs w:val="24"/>
              </w:rPr>
            </w:pPr>
          </w:p>
        </w:tc>
        <w:tc>
          <w:tcPr>
            <w:tcW w:w="3486" w:type="dxa"/>
            <w:shd w:val="clear" w:color="auto" w:fill="E36C0A" w:themeFill="accent6" w:themeFillShade="BF"/>
          </w:tcPr>
          <w:p w14:paraId="7D24A169"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made a disclosure and remained in contact with alleged offender</w:t>
            </w:r>
          </w:p>
        </w:tc>
        <w:tc>
          <w:tcPr>
            <w:tcW w:w="3487" w:type="dxa"/>
            <w:tcBorders>
              <w:top w:val="single" w:sz="4" w:space="0" w:color="auto"/>
              <w:bottom w:val="single" w:sz="4" w:space="0" w:color="auto"/>
            </w:tcBorders>
            <w:shd w:val="clear" w:color="auto" w:fill="FF0000"/>
          </w:tcPr>
          <w:p w14:paraId="015134DB"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made disclosures whilst under the influence and then withdrawn them later</w:t>
            </w:r>
          </w:p>
        </w:tc>
      </w:tr>
      <w:tr w:rsidR="007502E6" w:rsidRPr="007502E6" w14:paraId="07C8E991" w14:textId="77777777" w:rsidTr="007502E6">
        <w:trPr>
          <w:trHeight w:val="412"/>
        </w:trPr>
        <w:tc>
          <w:tcPr>
            <w:tcW w:w="1668" w:type="dxa"/>
            <w:vMerge/>
            <w:tcBorders>
              <w:bottom w:val="single" w:sz="12" w:space="0" w:color="auto"/>
              <w:right w:val="single" w:sz="24" w:space="0" w:color="auto"/>
            </w:tcBorders>
            <w:shd w:val="clear" w:color="auto" w:fill="33CCCC"/>
          </w:tcPr>
          <w:p w14:paraId="03DA5730"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6A4F8B90"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08AA0193" w14:textId="77777777"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14:paraId="7D0B0FA2"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Friends have made disclosures about the individual that they refuse to talk about</w:t>
            </w:r>
          </w:p>
        </w:tc>
        <w:tc>
          <w:tcPr>
            <w:tcW w:w="3487" w:type="dxa"/>
            <w:tcBorders>
              <w:top w:val="single" w:sz="4" w:space="0" w:color="auto"/>
              <w:bottom w:val="single" w:sz="12" w:space="0" w:color="auto"/>
            </w:tcBorders>
            <w:shd w:val="clear" w:color="auto" w:fill="FF0000"/>
          </w:tcPr>
          <w:p w14:paraId="2C63B2A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eluded to incidents but refuses to disclose due to fear of </w:t>
            </w:r>
            <w:proofErr w:type="spellStart"/>
            <w:r w:rsidRPr="007502E6">
              <w:rPr>
                <w:rFonts w:ascii="Arial Narrow" w:hAnsi="Arial Narrow"/>
                <w:sz w:val="24"/>
                <w:szCs w:val="24"/>
              </w:rPr>
              <w:t>concequences</w:t>
            </w:r>
            <w:proofErr w:type="spellEnd"/>
          </w:p>
        </w:tc>
      </w:tr>
      <w:tr w:rsidR="007502E6" w:rsidRPr="007502E6" w14:paraId="0278E32C" w14:textId="77777777" w:rsidTr="007502E6">
        <w:trPr>
          <w:trHeight w:val="460"/>
        </w:trPr>
        <w:tc>
          <w:tcPr>
            <w:tcW w:w="1668" w:type="dxa"/>
            <w:vMerge w:val="restart"/>
            <w:tcBorders>
              <w:top w:val="single" w:sz="12" w:space="0" w:color="auto"/>
              <w:bottom w:val="single" w:sz="12" w:space="0" w:color="auto"/>
              <w:right w:val="single" w:sz="24" w:space="0" w:color="auto"/>
            </w:tcBorders>
            <w:shd w:val="clear" w:color="auto" w:fill="33CCCC"/>
          </w:tcPr>
          <w:p w14:paraId="41B504B1"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20. Sexual Activity</w:t>
            </w:r>
          </w:p>
        </w:tc>
        <w:tc>
          <w:tcPr>
            <w:tcW w:w="3486" w:type="dxa"/>
            <w:tcBorders>
              <w:top w:val="single" w:sz="12" w:space="0" w:color="auto"/>
              <w:left w:val="single" w:sz="24" w:space="0" w:color="auto"/>
              <w:bottom w:val="single" w:sz="4" w:space="0" w:color="auto"/>
            </w:tcBorders>
            <w:shd w:val="clear" w:color="auto" w:fill="F8F834"/>
          </w:tcPr>
          <w:p w14:paraId="5881C9CC"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Had or is having sex with someone around their own age without feeling forced or pressured </w:t>
            </w:r>
          </w:p>
        </w:tc>
        <w:tc>
          <w:tcPr>
            <w:tcW w:w="3487" w:type="dxa"/>
            <w:tcBorders>
              <w:top w:val="single" w:sz="12" w:space="0" w:color="auto"/>
              <w:bottom w:val="single" w:sz="4" w:space="0" w:color="auto"/>
            </w:tcBorders>
            <w:shd w:val="clear" w:color="auto" w:fill="FFC000"/>
          </w:tcPr>
          <w:p w14:paraId="06278C9A"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 xml:space="preserve">Had or is having sex with people around their own age. Doesn’t always feel confident to say no </w:t>
            </w:r>
          </w:p>
        </w:tc>
        <w:tc>
          <w:tcPr>
            <w:tcW w:w="3486" w:type="dxa"/>
            <w:tcBorders>
              <w:top w:val="single" w:sz="12" w:space="0" w:color="auto"/>
              <w:bottom w:val="single" w:sz="4" w:space="0" w:color="auto"/>
            </w:tcBorders>
            <w:shd w:val="clear" w:color="auto" w:fill="E36C0A" w:themeFill="accent6" w:themeFillShade="BF"/>
          </w:tcPr>
          <w:p w14:paraId="36499C3B"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Looking for an adult or someone not close to their own age to have sex with</w:t>
            </w:r>
          </w:p>
        </w:tc>
        <w:tc>
          <w:tcPr>
            <w:tcW w:w="3487" w:type="dxa"/>
            <w:tcBorders>
              <w:top w:val="single" w:sz="12" w:space="0" w:color="auto"/>
            </w:tcBorders>
            <w:shd w:val="clear" w:color="auto" w:fill="FF0000"/>
          </w:tcPr>
          <w:p w14:paraId="40FB4452" w14:textId="77777777"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Been or being pressured, persuaded, tricked or</w:t>
            </w:r>
            <w:r w:rsidR="00DC460D">
              <w:rPr>
                <w:rFonts w:ascii="Arial Narrow" w:hAnsi="Arial Narrow" w:cs="Arial"/>
                <w:color w:val="000000"/>
                <w:sz w:val="24"/>
                <w:szCs w:val="24"/>
              </w:rPr>
              <w:t xml:space="preserve"> forced into doing sexual acts</w:t>
            </w:r>
          </w:p>
        </w:tc>
      </w:tr>
      <w:tr w:rsidR="007502E6" w:rsidRPr="007502E6" w14:paraId="6A77AD00" w14:textId="77777777" w:rsidTr="00182F96">
        <w:trPr>
          <w:trHeight w:val="460"/>
        </w:trPr>
        <w:tc>
          <w:tcPr>
            <w:tcW w:w="1668" w:type="dxa"/>
            <w:vMerge/>
            <w:tcBorders>
              <w:bottom w:val="single" w:sz="12" w:space="0" w:color="auto"/>
              <w:right w:val="single" w:sz="24" w:space="0" w:color="auto"/>
            </w:tcBorders>
            <w:shd w:val="clear" w:color="auto" w:fill="33CCCC"/>
          </w:tcPr>
          <w:p w14:paraId="72AFB93E" w14:textId="77777777" w:rsidR="007502E6" w:rsidRPr="007502E6" w:rsidRDefault="007502E6" w:rsidP="007502E6">
            <w:pPr>
              <w:rPr>
                <w:rFonts w:ascii="Arial Narrow" w:hAnsi="Arial Narrow"/>
                <w:b/>
                <w:sz w:val="24"/>
                <w:szCs w:val="24"/>
              </w:rPr>
            </w:pPr>
          </w:p>
        </w:tc>
        <w:tc>
          <w:tcPr>
            <w:tcW w:w="3486" w:type="dxa"/>
            <w:vMerge w:val="restart"/>
            <w:tcBorders>
              <w:left w:val="single" w:sz="24" w:space="0" w:color="auto"/>
              <w:bottom w:val="single" w:sz="12" w:space="0" w:color="auto"/>
            </w:tcBorders>
            <w:shd w:val="clear" w:color="auto" w:fill="F8F834"/>
          </w:tcPr>
          <w:p w14:paraId="5A626A72" w14:textId="77777777"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Never had sex</w:t>
            </w:r>
          </w:p>
        </w:tc>
        <w:tc>
          <w:tcPr>
            <w:tcW w:w="3487" w:type="dxa"/>
            <w:vMerge w:val="restart"/>
            <w:tcBorders>
              <w:bottom w:val="single" w:sz="12" w:space="0" w:color="auto"/>
            </w:tcBorders>
            <w:shd w:val="clear" w:color="auto" w:fill="FFC000"/>
          </w:tcPr>
          <w:p w14:paraId="0C9A8FFA"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Had or is having sex with people around their own age. Sometimes feels pressured</w:t>
            </w:r>
            <w:r w:rsidRPr="007502E6">
              <w:rPr>
                <w:rFonts w:ascii="Arial Narrow" w:hAnsi="Arial Narrow" w:cs="Arial"/>
                <w:sz w:val="24"/>
                <w:szCs w:val="24"/>
                <w:lang w:eastAsia="en-GB"/>
              </w:rPr>
              <w:t xml:space="preserve"> </w:t>
            </w:r>
          </w:p>
        </w:tc>
        <w:tc>
          <w:tcPr>
            <w:tcW w:w="3486" w:type="dxa"/>
            <w:vMerge w:val="restart"/>
            <w:tcBorders>
              <w:bottom w:val="single" w:sz="12" w:space="0" w:color="auto"/>
            </w:tcBorders>
            <w:shd w:val="clear" w:color="auto" w:fill="E36C0A" w:themeFill="accent6" w:themeFillShade="BF"/>
          </w:tcPr>
          <w:p w14:paraId="20922744" w14:textId="77777777"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Believes it’s OK to have sex with adults</w:t>
            </w:r>
          </w:p>
        </w:tc>
        <w:tc>
          <w:tcPr>
            <w:tcW w:w="3487" w:type="dxa"/>
            <w:tcBorders>
              <w:bottom w:val="single" w:sz="4" w:space="0" w:color="auto"/>
            </w:tcBorders>
            <w:shd w:val="clear" w:color="auto" w:fill="FF0000"/>
          </w:tcPr>
          <w:p w14:paraId="21F90D15" w14:textId="77777777" w:rsidR="007502E6" w:rsidRPr="007502E6" w:rsidRDefault="00DC460D" w:rsidP="007502E6">
            <w:pPr>
              <w:rPr>
                <w:rFonts w:ascii="Arial Narrow" w:hAnsi="Arial Narrow" w:cs="Arial"/>
                <w:color w:val="000000"/>
                <w:sz w:val="24"/>
                <w:szCs w:val="24"/>
              </w:rPr>
            </w:pPr>
            <w:r>
              <w:rPr>
                <w:rFonts w:ascii="Arial Narrow" w:hAnsi="Arial Narrow" w:cs="Arial"/>
                <w:color w:val="000000"/>
                <w:sz w:val="24"/>
                <w:szCs w:val="24"/>
              </w:rPr>
              <w:t>Done or doing sexual acts</w:t>
            </w:r>
            <w:r w:rsidR="007502E6" w:rsidRPr="007502E6">
              <w:rPr>
                <w:rFonts w:ascii="Arial Narrow" w:hAnsi="Arial Narrow" w:cs="Arial"/>
                <w:color w:val="000000"/>
                <w:sz w:val="24"/>
                <w:szCs w:val="24"/>
              </w:rPr>
              <w:t xml:space="preserve"> to get something they need or want  </w:t>
            </w:r>
          </w:p>
        </w:tc>
      </w:tr>
      <w:tr w:rsidR="007502E6" w:rsidRPr="007502E6" w14:paraId="3E56B455" w14:textId="77777777" w:rsidTr="00182F96">
        <w:trPr>
          <w:trHeight w:val="460"/>
        </w:trPr>
        <w:tc>
          <w:tcPr>
            <w:tcW w:w="1668" w:type="dxa"/>
            <w:vMerge/>
            <w:tcBorders>
              <w:bottom w:val="single" w:sz="12" w:space="0" w:color="auto"/>
              <w:right w:val="single" w:sz="24" w:space="0" w:color="auto"/>
            </w:tcBorders>
            <w:shd w:val="clear" w:color="auto" w:fill="33CCCC"/>
          </w:tcPr>
          <w:p w14:paraId="0C34D90E"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6277B1D2" w14:textId="77777777"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C000"/>
          </w:tcPr>
          <w:p w14:paraId="24EDA6EC" w14:textId="77777777" w:rsidR="007502E6" w:rsidRPr="007502E6" w:rsidRDefault="007502E6" w:rsidP="007502E6">
            <w:pPr>
              <w:rPr>
                <w:rFonts w:ascii="Arial Narrow" w:hAnsi="Arial Narrow" w:cs="Arial"/>
                <w:color w:val="000000"/>
                <w:sz w:val="24"/>
                <w:szCs w:val="24"/>
                <w:lang w:eastAsia="en-GB"/>
              </w:rPr>
            </w:pPr>
          </w:p>
        </w:tc>
        <w:tc>
          <w:tcPr>
            <w:tcW w:w="3486" w:type="dxa"/>
            <w:vMerge/>
            <w:tcBorders>
              <w:bottom w:val="single" w:sz="12" w:space="0" w:color="auto"/>
            </w:tcBorders>
            <w:shd w:val="clear" w:color="auto" w:fill="E36C0A" w:themeFill="accent6" w:themeFillShade="BF"/>
          </w:tcPr>
          <w:p w14:paraId="4C297936" w14:textId="77777777" w:rsidR="007502E6" w:rsidRPr="007502E6" w:rsidRDefault="007502E6" w:rsidP="007502E6">
            <w:pPr>
              <w:rPr>
                <w:rFonts w:ascii="Arial Narrow" w:hAnsi="Arial Narrow" w:cs="Arial"/>
                <w:color w:val="000000"/>
                <w:sz w:val="24"/>
                <w:szCs w:val="24"/>
                <w:lang w:eastAsia="en-GB"/>
              </w:rPr>
            </w:pPr>
          </w:p>
        </w:tc>
        <w:tc>
          <w:tcPr>
            <w:tcW w:w="3487" w:type="dxa"/>
            <w:tcBorders>
              <w:bottom w:val="single" w:sz="12" w:space="0" w:color="auto"/>
            </w:tcBorders>
            <w:shd w:val="clear" w:color="auto" w:fill="FF0000"/>
          </w:tcPr>
          <w:p w14:paraId="6E1BDF69" w14:textId="77777777"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Under 16 having or had sex with someone aged 18 or over</w:t>
            </w:r>
          </w:p>
        </w:tc>
      </w:tr>
      <w:tr w:rsidR="007502E6" w:rsidRPr="007502E6" w14:paraId="67CE7D71" w14:textId="77777777" w:rsidTr="00182F96">
        <w:trPr>
          <w:trHeight w:val="278"/>
        </w:trPr>
        <w:tc>
          <w:tcPr>
            <w:tcW w:w="1668" w:type="dxa"/>
            <w:vMerge w:val="restart"/>
            <w:tcBorders>
              <w:top w:val="single" w:sz="12" w:space="0" w:color="auto"/>
              <w:right w:val="single" w:sz="24" w:space="0" w:color="auto"/>
            </w:tcBorders>
            <w:shd w:val="clear" w:color="auto" w:fill="33CCCC"/>
          </w:tcPr>
          <w:p w14:paraId="1F50FE04"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21. Personal Safety</w:t>
            </w:r>
          </w:p>
        </w:tc>
        <w:tc>
          <w:tcPr>
            <w:tcW w:w="3486" w:type="dxa"/>
            <w:tcBorders>
              <w:top w:val="single" w:sz="12" w:space="0" w:color="auto"/>
              <w:left w:val="single" w:sz="24" w:space="0" w:color="auto"/>
              <w:bottom w:val="single" w:sz="4" w:space="0" w:color="auto"/>
            </w:tcBorders>
            <w:shd w:val="clear" w:color="auto" w:fill="F8F834"/>
          </w:tcPr>
          <w:p w14:paraId="012DB0D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Does not take risks with their personal safety</w:t>
            </w:r>
          </w:p>
        </w:tc>
        <w:tc>
          <w:tcPr>
            <w:tcW w:w="3487" w:type="dxa"/>
            <w:tcBorders>
              <w:top w:val="single" w:sz="12" w:space="0" w:color="auto"/>
            </w:tcBorders>
            <w:shd w:val="clear" w:color="auto" w:fill="FFC000"/>
          </w:tcPr>
          <w:p w14:paraId="50E5728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Understands personal safety but sometimes puts themselves at risk</w:t>
            </w:r>
          </w:p>
        </w:tc>
        <w:tc>
          <w:tcPr>
            <w:tcW w:w="3486" w:type="dxa"/>
            <w:tcBorders>
              <w:top w:val="single" w:sz="12" w:space="0" w:color="auto"/>
            </w:tcBorders>
            <w:shd w:val="clear" w:color="auto" w:fill="E36C0A" w:themeFill="accent6" w:themeFillShade="BF"/>
          </w:tcPr>
          <w:p w14:paraId="0D67AA1F"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a lack of understanding around personal safety and often doesn’t keep themselves safe</w:t>
            </w:r>
          </w:p>
        </w:tc>
        <w:tc>
          <w:tcPr>
            <w:tcW w:w="3487" w:type="dxa"/>
            <w:tcBorders>
              <w:top w:val="single" w:sz="12" w:space="0" w:color="auto"/>
            </w:tcBorders>
            <w:shd w:val="clear" w:color="auto" w:fill="FF0000"/>
          </w:tcPr>
          <w:p w14:paraId="5CF6169D"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Regularly putting themselves in situations that are a risk to their personal safety</w:t>
            </w:r>
          </w:p>
        </w:tc>
      </w:tr>
      <w:tr w:rsidR="007502E6" w:rsidRPr="007502E6" w14:paraId="72CEDB57" w14:textId="77777777" w:rsidTr="007502E6">
        <w:trPr>
          <w:trHeight w:val="278"/>
        </w:trPr>
        <w:tc>
          <w:tcPr>
            <w:tcW w:w="1668" w:type="dxa"/>
            <w:vMerge/>
            <w:tcBorders>
              <w:right w:val="single" w:sz="24" w:space="0" w:color="auto"/>
            </w:tcBorders>
            <w:shd w:val="clear" w:color="auto" w:fill="33CCCC"/>
          </w:tcPr>
          <w:p w14:paraId="77AF5447" w14:textId="77777777" w:rsidR="007502E6" w:rsidRPr="007502E6" w:rsidRDefault="007502E6" w:rsidP="007502E6">
            <w:pPr>
              <w:rPr>
                <w:rFonts w:ascii="Arial Narrow" w:hAnsi="Arial Narrow"/>
                <w:b/>
                <w:sz w:val="24"/>
                <w:szCs w:val="24"/>
              </w:rPr>
            </w:pPr>
          </w:p>
        </w:tc>
        <w:tc>
          <w:tcPr>
            <w:tcW w:w="3486" w:type="dxa"/>
            <w:vMerge w:val="restart"/>
            <w:tcBorders>
              <w:top w:val="single" w:sz="4" w:space="0" w:color="auto"/>
              <w:left w:val="single" w:sz="24" w:space="0" w:color="auto"/>
            </w:tcBorders>
            <w:shd w:val="clear" w:color="auto" w:fill="F8F834"/>
          </w:tcPr>
          <w:p w14:paraId="1C412E2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a good understanding of personal safety</w:t>
            </w:r>
          </w:p>
        </w:tc>
        <w:tc>
          <w:tcPr>
            <w:tcW w:w="3487" w:type="dxa"/>
            <w:vMerge w:val="restart"/>
            <w:shd w:val="clear" w:color="auto" w:fill="FFC000"/>
          </w:tcPr>
          <w:p w14:paraId="0B93E8C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a lack of understanding around personal safety</w:t>
            </w:r>
          </w:p>
        </w:tc>
        <w:tc>
          <w:tcPr>
            <w:tcW w:w="3486" w:type="dxa"/>
            <w:vMerge w:val="restart"/>
            <w:shd w:val="clear" w:color="auto" w:fill="E36C0A" w:themeFill="accent6" w:themeFillShade="BF"/>
          </w:tcPr>
          <w:p w14:paraId="445601F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Is unable to keep themselves safe due to SEND and requires support to do this</w:t>
            </w:r>
          </w:p>
        </w:tc>
        <w:tc>
          <w:tcPr>
            <w:tcW w:w="3487" w:type="dxa"/>
            <w:tcBorders>
              <w:bottom w:val="single" w:sz="4" w:space="0" w:color="auto"/>
            </w:tcBorders>
            <w:shd w:val="clear" w:color="auto" w:fill="FF0000"/>
          </w:tcPr>
          <w:p w14:paraId="32975619"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no understanding of keeping themselves safe</w:t>
            </w:r>
          </w:p>
        </w:tc>
      </w:tr>
      <w:tr w:rsidR="007502E6" w:rsidRPr="007502E6" w14:paraId="0DAAE5C7" w14:textId="77777777" w:rsidTr="007502E6">
        <w:trPr>
          <w:trHeight w:val="277"/>
        </w:trPr>
        <w:tc>
          <w:tcPr>
            <w:tcW w:w="1668" w:type="dxa"/>
            <w:vMerge/>
            <w:tcBorders>
              <w:bottom w:val="single" w:sz="12" w:space="0" w:color="auto"/>
              <w:right w:val="single" w:sz="24" w:space="0" w:color="auto"/>
            </w:tcBorders>
            <w:shd w:val="clear" w:color="auto" w:fill="33CCCC"/>
          </w:tcPr>
          <w:p w14:paraId="04C185C8"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0F35EFCC"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233D2A0C" w14:textId="77777777"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14:paraId="7C82C607" w14:textId="77777777" w:rsidR="007502E6" w:rsidRPr="007502E6" w:rsidRDefault="007502E6" w:rsidP="007502E6">
            <w:pPr>
              <w:rPr>
                <w:rFonts w:ascii="Arial Narrow" w:hAnsi="Arial Narrow"/>
                <w:sz w:val="24"/>
                <w:szCs w:val="24"/>
              </w:rPr>
            </w:pPr>
          </w:p>
        </w:tc>
        <w:tc>
          <w:tcPr>
            <w:tcW w:w="3487" w:type="dxa"/>
            <w:tcBorders>
              <w:bottom w:val="single" w:sz="12" w:space="0" w:color="auto"/>
            </w:tcBorders>
            <w:shd w:val="clear" w:color="auto" w:fill="FF0000"/>
          </w:tcPr>
          <w:p w14:paraId="3FF3F92C"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Takes risks on purpose to achieve </w:t>
            </w:r>
            <w:proofErr w:type="spellStart"/>
            <w:r w:rsidRPr="007502E6">
              <w:rPr>
                <w:rFonts w:ascii="Arial Narrow" w:hAnsi="Arial Narrow"/>
                <w:sz w:val="24"/>
                <w:szCs w:val="24"/>
              </w:rPr>
              <w:t>adrenealine</w:t>
            </w:r>
            <w:proofErr w:type="spellEnd"/>
            <w:r w:rsidRPr="007502E6">
              <w:rPr>
                <w:rFonts w:ascii="Arial Narrow" w:hAnsi="Arial Narrow"/>
                <w:sz w:val="24"/>
                <w:szCs w:val="24"/>
              </w:rPr>
              <w:t xml:space="preserve"> rush or attention</w:t>
            </w:r>
          </w:p>
        </w:tc>
      </w:tr>
      <w:tr w:rsidR="007502E6" w:rsidRPr="007502E6" w14:paraId="34D7D0E4" w14:textId="77777777" w:rsidTr="007502E6">
        <w:trPr>
          <w:trHeight w:val="690"/>
        </w:trPr>
        <w:tc>
          <w:tcPr>
            <w:tcW w:w="1668" w:type="dxa"/>
            <w:vMerge w:val="restart"/>
            <w:tcBorders>
              <w:top w:val="single" w:sz="12" w:space="0" w:color="auto"/>
              <w:bottom w:val="single" w:sz="12" w:space="0" w:color="auto"/>
              <w:right w:val="single" w:sz="24" w:space="0" w:color="auto"/>
            </w:tcBorders>
            <w:shd w:val="clear" w:color="auto" w:fill="33CCCC"/>
          </w:tcPr>
          <w:p w14:paraId="703DC022"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22. Friends</w:t>
            </w:r>
          </w:p>
        </w:tc>
        <w:tc>
          <w:tcPr>
            <w:tcW w:w="3486" w:type="dxa"/>
            <w:vMerge w:val="restart"/>
            <w:tcBorders>
              <w:top w:val="single" w:sz="12" w:space="0" w:color="auto"/>
              <w:left w:val="single" w:sz="24" w:space="0" w:color="auto"/>
              <w:bottom w:val="single" w:sz="12" w:space="0" w:color="auto"/>
            </w:tcBorders>
            <w:shd w:val="clear" w:color="auto" w:fill="F8F834"/>
          </w:tcPr>
          <w:p w14:paraId="0C00C513" w14:textId="77777777" w:rsidR="007502E6" w:rsidRPr="007502E6" w:rsidRDefault="007502E6" w:rsidP="007502E6">
            <w:pPr>
              <w:rPr>
                <w:rFonts w:ascii="Arial Narrow" w:hAnsi="Arial Narrow" w:cs="Arial"/>
                <w:color w:val="000000"/>
                <w:sz w:val="24"/>
                <w:szCs w:val="24"/>
                <w:lang w:eastAsia="en-GB"/>
              </w:rPr>
            </w:pPr>
            <w:r w:rsidRPr="007502E6">
              <w:rPr>
                <w:rFonts w:ascii="Arial Narrow" w:hAnsi="Arial Narrow" w:cs="Arial"/>
                <w:color w:val="000000"/>
                <w:sz w:val="24"/>
                <w:szCs w:val="24"/>
                <w:lang w:eastAsia="en-GB"/>
              </w:rPr>
              <w:t>Current friends who are around their age</w:t>
            </w:r>
          </w:p>
        </w:tc>
        <w:tc>
          <w:tcPr>
            <w:tcW w:w="3487" w:type="dxa"/>
            <w:vMerge w:val="restart"/>
            <w:tcBorders>
              <w:top w:val="single" w:sz="12" w:space="0" w:color="auto"/>
              <w:bottom w:val="single" w:sz="12" w:space="0" w:color="auto"/>
            </w:tcBorders>
            <w:shd w:val="clear" w:color="auto" w:fill="FFC000"/>
          </w:tcPr>
          <w:p w14:paraId="149532F6" w14:textId="77777777" w:rsidR="007502E6" w:rsidRPr="007502E6" w:rsidRDefault="007502E6" w:rsidP="007502E6">
            <w:pPr>
              <w:rPr>
                <w:rFonts w:ascii="Arial Narrow" w:hAnsi="Arial Narrow"/>
                <w:sz w:val="24"/>
                <w:szCs w:val="24"/>
              </w:rPr>
            </w:pPr>
            <w:r w:rsidRPr="007502E6">
              <w:rPr>
                <w:rFonts w:ascii="Arial Narrow" w:hAnsi="Arial Narrow" w:cs="Arial"/>
                <w:color w:val="000000"/>
                <w:sz w:val="24"/>
                <w:szCs w:val="24"/>
              </w:rPr>
              <w:t>No friends</w:t>
            </w:r>
          </w:p>
        </w:tc>
        <w:tc>
          <w:tcPr>
            <w:tcW w:w="3486" w:type="dxa"/>
            <w:tcBorders>
              <w:top w:val="single" w:sz="12" w:space="0" w:color="auto"/>
              <w:bottom w:val="single" w:sz="4" w:space="0" w:color="auto"/>
            </w:tcBorders>
            <w:shd w:val="clear" w:color="auto" w:fill="E36C0A" w:themeFill="accent6" w:themeFillShade="BF"/>
          </w:tcPr>
          <w:p w14:paraId="3AD0BEAA" w14:textId="77777777"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 xml:space="preserve">Current close friends who are not close to their own age </w:t>
            </w:r>
          </w:p>
        </w:tc>
        <w:tc>
          <w:tcPr>
            <w:tcW w:w="3487" w:type="dxa"/>
            <w:vMerge w:val="restart"/>
            <w:tcBorders>
              <w:top w:val="single" w:sz="12" w:space="0" w:color="auto"/>
              <w:bottom w:val="single" w:sz="12" w:space="0" w:color="auto"/>
            </w:tcBorders>
            <w:shd w:val="clear" w:color="auto" w:fill="FF0000"/>
          </w:tcPr>
          <w:p w14:paraId="752F5B8B" w14:textId="77777777" w:rsidR="007502E6" w:rsidRPr="007502E6" w:rsidRDefault="00DC460D" w:rsidP="007502E6">
            <w:pPr>
              <w:rPr>
                <w:rFonts w:ascii="Arial Narrow" w:hAnsi="Arial Narrow"/>
                <w:sz w:val="24"/>
                <w:szCs w:val="24"/>
              </w:rPr>
            </w:pPr>
            <w:r>
              <w:rPr>
                <w:rFonts w:ascii="Arial Narrow" w:hAnsi="Arial Narrow"/>
                <w:sz w:val="24"/>
                <w:szCs w:val="24"/>
              </w:rPr>
              <w:t>Done or doing sexual</w:t>
            </w:r>
            <w:r w:rsidR="00062FBF">
              <w:rPr>
                <w:rFonts w:ascii="Arial Narrow" w:hAnsi="Arial Narrow"/>
                <w:sz w:val="24"/>
                <w:szCs w:val="24"/>
              </w:rPr>
              <w:t>/criminal</w:t>
            </w:r>
            <w:r>
              <w:rPr>
                <w:rFonts w:ascii="Arial Narrow" w:hAnsi="Arial Narrow"/>
                <w:sz w:val="24"/>
                <w:szCs w:val="24"/>
              </w:rPr>
              <w:t xml:space="preserve"> acts</w:t>
            </w:r>
            <w:r w:rsidR="007502E6" w:rsidRPr="007502E6">
              <w:rPr>
                <w:rFonts w:ascii="Arial Narrow" w:hAnsi="Arial Narrow"/>
                <w:sz w:val="24"/>
                <w:szCs w:val="24"/>
              </w:rPr>
              <w:t xml:space="preserve"> to, with or for their friends to help them out or to get something they need or want</w:t>
            </w:r>
          </w:p>
        </w:tc>
      </w:tr>
      <w:tr w:rsidR="007502E6" w:rsidRPr="007502E6" w14:paraId="6ED6B7D8" w14:textId="77777777" w:rsidTr="007502E6">
        <w:trPr>
          <w:trHeight w:val="690"/>
        </w:trPr>
        <w:tc>
          <w:tcPr>
            <w:tcW w:w="1668" w:type="dxa"/>
            <w:vMerge/>
            <w:tcBorders>
              <w:bottom w:val="single" w:sz="12" w:space="0" w:color="auto"/>
              <w:right w:val="single" w:sz="24" w:space="0" w:color="auto"/>
            </w:tcBorders>
            <w:shd w:val="clear" w:color="auto" w:fill="33CCCC"/>
          </w:tcPr>
          <w:p w14:paraId="56759C29"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78F4A8DB" w14:textId="77777777" w:rsidR="007502E6" w:rsidRPr="007502E6" w:rsidRDefault="007502E6" w:rsidP="007502E6">
            <w:pPr>
              <w:rPr>
                <w:rFonts w:ascii="Arial Narrow" w:hAnsi="Arial Narrow" w:cs="Arial"/>
                <w:color w:val="000000"/>
                <w:sz w:val="24"/>
                <w:szCs w:val="24"/>
                <w:lang w:eastAsia="en-GB"/>
              </w:rPr>
            </w:pPr>
          </w:p>
        </w:tc>
        <w:tc>
          <w:tcPr>
            <w:tcW w:w="3487" w:type="dxa"/>
            <w:vMerge/>
            <w:tcBorders>
              <w:bottom w:val="single" w:sz="12" w:space="0" w:color="auto"/>
            </w:tcBorders>
            <w:shd w:val="clear" w:color="auto" w:fill="FFC000"/>
          </w:tcPr>
          <w:p w14:paraId="5CFEE333" w14:textId="77777777" w:rsidR="007502E6" w:rsidRPr="007502E6" w:rsidRDefault="007502E6" w:rsidP="007502E6">
            <w:pPr>
              <w:rPr>
                <w:rFonts w:ascii="Arial Narrow" w:hAnsi="Arial Narrow" w:cs="Arial"/>
                <w:color w:val="000000"/>
                <w:sz w:val="24"/>
                <w:szCs w:val="24"/>
              </w:rPr>
            </w:pPr>
          </w:p>
        </w:tc>
        <w:tc>
          <w:tcPr>
            <w:tcW w:w="3486" w:type="dxa"/>
            <w:tcBorders>
              <w:bottom w:val="single" w:sz="12" w:space="0" w:color="auto"/>
            </w:tcBorders>
            <w:shd w:val="clear" w:color="auto" w:fill="E36C0A" w:themeFill="accent6" w:themeFillShade="BF"/>
          </w:tcPr>
          <w:p w14:paraId="395F0F4B" w14:textId="77777777" w:rsidR="007502E6" w:rsidRPr="007502E6" w:rsidRDefault="007502E6" w:rsidP="007502E6">
            <w:pPr>
              <w:rPr>
                <w:rFonts w:ascii="Arial Narrow" w:hAnsi="Arial Narrow" w:cs="Arial"/>
                <w:color w:val="000000"/>
                <w:sz w:val="24"/>
                <w:szCs w:val="24"/>
              </w:rPr>
            </w:pPr>
            <w:r w:rsidRPr="007502E6">
              <w:rPr>
                <w:rFonts w:ascii="Arial Narrow" w:hAnsi="Arial Narrow" w:cs="Arial"/>
                <w:color w:val="000000"/>
                <w:sz w:val="24"/>
                <w:szCs w:val="24"/>
              </w:rPr>
              <w:t>Current c</w:t>
            </w:r>
            <w:r w:rsidR="00DC460D">
              <w:rPr>
                <w:rFonts w:ascii="Arial Narrow" w:hAnsi="Arial Narrow" w:cs="Arial"/>
                <w:color w:val="000000"/>
                <w:sz w:val="24"/>
                <w:szCs w:val="24"/>
              </w:rPr>
              <w:t xml:space="preserve">lose friends who do sexual </w:t>
            </w:r>
            <w:r w:rsidR="00062FBF">
              <w:rPr>
                <w:rFonts w:ascii="Arial Narrow" w:hAnsi="Arial Narrow" w:cs="Arial"/>
                <w:color w:val="000000"/>
                <w:sz w:val="24"/>
                <w:szCs w:val="24"/>
              </w:rPr>
              <w:t xml:space="preserve">/criminal </w:t>
            </w:r>
            <w:r w:rsidR="00DC460D">
              <w:rPr>
                <w:rFonts w:ascii="Arial Narrow" w:hAnsi="Arial Narrow" w:cs="Arial"/>
                <w:color w:val="000000"/>
                <w:sz w:val="24"/>
                <w:szCs w:val="24"/>
              </w:rPr>
              <w:t>acts</w:t>
            </w:r>
            <w:r w:rsidRPr="007502E6">
              <w:rPr>
                <w:rFonts w:ascii="Arial Narrow" w:hAnsi="Arial Narrow" w:cs="Arial"/>
                <w:color w:val="000000"/>
                <w:sz w:val="24"/>
                <w:szCs w:val="24"/>
              </w:rPr>
              <w:t xml:space="preserve"> to, with or for adults</w:t>
            </w:r>
          </w:p>
        </w:tc>
        <w:tc>
          <w:tcPr>
            <w:tcW w:w="3487" w:type="dxa"/>
            <w:vMerge/>
            <w:tcBorders>
              <w:bottom w:val="single" w:sz="12" w:space="0" w:color="auto"/>
            </w:tcBorders>
            <w:shd w:val="clear" w:color="auto" w:fill="FF0000"/>
          </w:tcPr>
          <w:p w14:paraId="0EDA7C14" w14:textId="77777777" w:rsidR="007502E6" w:rsidRPr="007502E6" w:rsidRDefault="007502E6" w:rsidP="007502E6">
            <w:pPr>
              <w:rPr>
                <w:rFonts w:ascii="Arial Narrow" w:hAnsi="Arial Narrow"/>
                <w:sz w:val="24"/>
                <w:szCs w:val="24"/>
              </w:rPr>
            </w:pPr>
          </w:p>
        </w:tc>
      </w:tr>
      <w:tr w:rsidR="007502E6" w:rsidRPr="007502E6" w14:paraId="3F06FA97" w14:textId="77777777" w:rsidTr="007502E6">
        <w:trPr>
          <w:trHeight w:val="278"/>
        </w:trPr>
        <w:tc>
          <w:tcPr>
            <w:tcW w:w="1668" w:type="dxa"/>
            <w:vMerge w:val="restart"/>
            <w:tcBorders>
              <w:top w:val="single" w:sz="12" w:space="0" w:color="auto"/>
              <w:right w:val="single" w:sz="24" w:space="0" w:color="auto"/>
            </w:tcBorders>
            <w:shd w:val="clear" w:color="auto" w:fill="33CCCC"/>
          </w:tcPr>
          <w:p w14:paraId="3E57DC98"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23. Engagement</w:t>
            </w:r>
          </w:p>
        </w:tc>
        <w:tc>
          <w:tcPr>
            <w:tcW w:w="3486" w:type="dxa"/>
            <w:tcBorders>
              <w:top w:val="single" w:sz="12" w:space="0" w:color="auto"/>
              <w:left w:val="single" w:sz="24" w:space="0" w:color="auto"/>
              <w:bottom w:val="single" w:sz="4" w:space="0" w:color="auto"/>
            </w:tcBorders>
            <w:shd w:val="clear" w:color="auto" w:fill="F8F834"/>
          </w:tcPr>
          <w:p w14:paraId="4BB6881D"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need to engage with services</w:t>
            </w:r>
          </w:p>
        </w:tc>
        <w:tc>
          <w:tcPr>
            <w:tcW w:w="3487" w:type="dxa"/>
            <w:vMerge w:val="restart"/>
            <w:tcBorders>
              <w:top w:val="single" w:sz="12" w:space="0" w:color="auto"/>
            </w:tcBorders>
            <w:shd w:val="clear" w:color="auto" w:fill="FFC000"/>
          </w:tcPr>
          <w:p w14:paraId="349092A8"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Sporadic engagement with services</w:t>
            </w:r>
          </w:p>
        </w:tc>
        <w:tc>
          <w:tcPr>
            <w:tcW w:w="3486" w:type="dxa"/>
            <w:vMerge w:val="restart"/>
            <w:tcBorders>
              <w:top w:val="single" w:sz="12" w:space="0" w:color="auto"/>
            </w:tcBorders>
            <w:shd w:val="clear" w:color="auto" w:fill="E36C0A" w:themeFill="accent6" w:themeFillShade="BF"/>
          </w:tcPr>
          <w:p w14:paraId="295713D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Reluctant to engage with agencies but has a trusted adult </w:t>
            </w:r>
          </w:p>
        </w:tc>
        <w:tc>
          <w:tcPr>
            <w:tcW w:w="3487" w:type="dxa"/>
            <w:vMerge w:val="restart"/>
            <w:tcBorders>
              <w:top w:val="single" w:sz="12" w:space="0" w:color="auto"/>
            </w:tcBorders>
            <w:shd w:val="clear" w:color="auto" w:fill="FF0000"/>
          </w:tcPr>
          <w:p w14:paraId="0CA20784" w14:textId="77777777" w:rsidR="007502E6" w:rsidRPr="007502E6" w:rsidRDefault="007502E6" w:rsidP="007502E6">
            <w:pPr>
              <w:rPr>
                <w:rFonts w:ascii="Arial Narrow" w:hAnsi="Arial Narrow"/>
                <w:sz w:val="24"/>
                <w:szCs w:val="24"/>
              </w:rPr>
            </w:pPr>
            <w:proofErr w:type="spellStart"/>
            <w:r w:rsidRPr="007502E6">
              <w:rPr>
                <w:rFonts w:ascii="Arial Narrow" w:hAnsi="Arial Narrow"/>
                <w:sz w:val="24"/>
                <w:szCs w:val="24"/>
              </w:rPr>
              <w:t>Refues</w:t>
            </w:r>
            <w:proofErr w:type="spellEnd"/>
            <w:r w:rsidRPr="007502E6">
              <w:rPr>
                <w:rFonts w:ascii="Arial Narrow" w:hAnsi="Arial Narrow"/>
                <w:sz w:val="24"/>
                <w:szCs w:val="24"/>
              </w:rPr>
              <w:t xml:space="preserve"> to engage with any agency and has no trusted adult</w:t>
            </w:r>
          </w:p>
        </w:tc>
      </w:tr>
      <w:tr w:rsidR="007502E6" w:rsidRPr="007502E6" w14:paraId="11165075" w14:textId="77777777" w:rsidTr="007502E6">
        <w:trPr>
          <w:trHeight w:val="277"/>
        </w:trPr>
        <w:tc>
          <w:tcPr>
            <w:tcW w:w="1668" w:type="dxa"/>
            <w:vMerge/>
            <w:tcBorders>
              <w:bottom w:val="single" w:sz="12" w:space="0" w:color="auto"/>
              <w:right w:val="single" w:sz="24" w:space="0" w:color="auto"/>
            </w:tcBorders>
            <w:shd w:val="clear" w:color="auto" w:fill="33CCCC"/>
          </w:tcPr>
          <w:p w14:paraId="09C85012" w14:textId="77777777" w:rsidR="007502E6" w:rsidRPr="007502E6" w:rsidRDefault="007502E6" w:rsidP="007502E6">
            <w:pPr>
              <w:rPr>
                <w:rFonts w:ascii="Arial Narrow" w:hAnsi="Arial Narrow"/>
                <w:b/>
                <w:sz w:val="24"/>
                <w:szCs w:val="24"/>
              </w:rPr>
            </w:pPr>
          </w:p>
        </w:tc>
        <w:tc>
          <w:tcPr>
            <w:tcW w:w="3486" w:type="dxa"/>
            <w:tcBorders>
              <w:top w:val="single" w:sz="4" w:space="0" w:color="auto"/>
              <w:left w:val="single" w:sz="24" w:space="0" w:color="auto"/>
              <w:bottom w:val="single" w:sz="12" w:space="0" w:color="auto"/>
            </w:tcBorders>
            <w:shd w:val="clear" w:color="auto" w:fill="F8F834"/>
          </w:tcPr>
          <w:p w14:paraId="64B4748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Engages well with services</w:t>
            </w:r>
          </w:p>
        </w:tc>
        <w:tc>
          <w:tcPr>
            <w:tcW w:w="3487" w:type="dxa"/>
            <w:vMerge/>
            <w:tcBorders>
              <w:bottom w:val="single" w:sz="12" w:space="0" w:color="auto"/>
            </w:tcBorders>
            <w:shd w:val="clear" w:color="auto" w:fill="FFC000"/>
          </w:tcPr>
          <w:p w14:paraId="79E6CBB5" w14:textId="77777777"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14:paraId="2621E434"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0000"/>
          </w:tcPr>
          <w:p w14:paraId="7D3C65B2" w14:textId="77777777" w:rsidR="007502E6" w:rsidRPr="007502E6" w:rsidRDefault="007502E6" w:rsidP="007502E6">
            <w:pPr>
              <w:rPr>
                <w:rFonts w:ascii="Arial Narrow" w:hAnsi="Arial Narrow"/>
                <w:sz w:val="24"/>
                <w:szCs w:val="24"/>
              </w:rPr>
            </w:pPr>
          </w:p>
        </w:tc>
      </w:tr>
      <w:tr w:rsidR="007502E6" w:rsidRPr="007502E6" w14:paraId="201A375B" w14:textId="77777777" w:rsidTr="007502E6">
        <w:trPr>
          <w:trHeight w:val="548"/>
        </w:trPr>
        <w:tc>
          <w:tcPr>
            <w:tcW w:w="1668" w:type="dxa"/>
            <w:vMerge w:val="restart"/>
            <w:tcBorders>
              <w:top w:val="single" w:sz="12" w:space="0" w:color="auto"/>
              <w:right w:val="single" w:sz="24" w:space="0" w:color="auto"/>
            </w:tcBorders>
            <w:shd w:val="clear" w:color="auto" w:fill="33CCCC"/>
          </w:tcPr>
          <w:p w14:paraId="20195679"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24. A and E</w:t>
            </w:r>
          </w:p>
        </w:tc>
        <w:tc>
          <w:tcPr>
            <w:tcW w:w="3486" w:type="dxa"/>
            <w:tcBorders>
              <w:top w:val="single" w:sz="12" w:space="0" w:color="auto"/>
              <w:left w:val="single" w:sz="24" w:space="0" w:color="auto"/>
              <w:bottom w:val="single" w:sz="4" w:space="0" w:color="auto"/>
            </w:tcBorders>
            <w:shd w:val="clear" w:color="auto" w:fill="F8F834"/>
          </w:tcPr>
          <w:p w14:paraId="07171BC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Never attended A and E</w:t>
            </w:r>
          </w:p>
        </w:tc>
        <w:tc>
          <w:tcPr>
            <w:tcW w:w="3487" w:type="dxa"/>
            <w:vMerge w:val="restart"/>
            <w:tcBorders>
              <w:top w:val="single" w:sz="12" w:space="0" w:color="auto"/>
            </w:tcBorders>
            <w:shd w:val="clear" w:color="auto" w:fill="FFC000"/>
          </w:tcPr>
          <w:p w14:paraId="1C906CA5"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Sometimes has attended A and E for mental health, drug or alcohol issues and engaged in any ongoing support offered</w:t>
            </w:r>
          </w:p>
        </w:tc>
        <w:tc>
          <w:tcPr>
            <w:tcW w:w="3486" w:type="dxa"/>
            <w:tcBorders>
              <w:top w:val="single" w:sz="12" w:space="0" w:color="auto"/>
            </w:tcBorders>
            <w:shd w:val="clear" w:color="auto" w:fill="E36C0A" w:themeFill="accent6" w:themeFillShade="BF"/>
          </w:tcPr>
          <w:p w14:paraId="6BA4ABE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Often attends A and E </w:t>
            </w:r>
          </w:p>
        </w:tc>
        <w:tc>
          <w:tcPr>
            <w:tcW w:w="3487" w:type="dxa"/>
            <w:tcBorders>
              <w:top w:val="single" w:sz="12" w:space="0" w:color="auto"/>
            </w:tcBorders>
            <w:shd w:val="clear" w:color="auto" w:fill="FF0000"/>
          </w:tcPr>
          <w:p w14:paraId="27631B47"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w:t>
            </w:r>
            <w:proofErr w:type="spellStart"/>
            <w:r w:rsidRPr="007502E6">
              <w:rPr>
                <w:rFonts w:ascii="Arial Narrow" w:hAnsi="Arial Narrow"/>
                <w:sz w:val="24"/>
                <w:szCs w:val="24"/>
              </w:rPr>
              <w:t>atteneded</w:t>
            </w:r>
            <w:proofErr w:type="spellEnd"/>
            <w:r w:rsidRPr="007502E6">
              <w:rPr>
                <w:rFonts w:ascii="Arial Narrow" w:hAnsi="Arial Narrow"/>
                <w:sz w:val="24"/>
                <w:szCs w:val="24"/>
              </w:rPr>
              <w:t xml:space="preserve"> A and E whilst or recently returning from a missing  episode</w:t>
            </w:r>
          </w:p>
        </w:tc>
      </w:tr>
      <w:tr w:rsidR="007502E6" w:rsidRPr="007502E6" w14:paraId="09CCF834" w14:textId="77777777" w:rsidTr="007502E6">
        <w:trPr>
          <w:trHeight w:val="547"/>
        </w:trPr>
        <w:tc>
          <w:tcPr>
            <w:tcW w:w="1668" w:type="dxa"/>
            <w:vMerge/>
            <w:tcBorders>
              <w:bottom w:val="single" w:sz="12" w:space="0" w:color="auto"/>
              <w:right w:val="single" w:sz="24" w:space="0" w:color="auto"/>
            </w:tcBorders>
            <w:shd w:val="clear" w:color="auto" w:fill="33CCCC"/>
          </w:tcPr>
          <w:p w14:paraId="28CA5941" w14:textId="77777777" w:rsidR="007502E6" w:rsidRPr="007502E6" w:rsidRDefault="007502E6" w:rsidP="007502E6">
            <w:pPr>
              <w:rPr>
                <w:rFonts w:ascii="Arial Narrow" w:hAnsi="Arial Narrow"/>
                <w:b/>
                <w:sz w:val="24"/>
                <w:szCs w:val="24"/>
              </w:rPr>
            </w:pPr>
          </w:p>
        </w:tc>
        <w:tc>
          <w:tcPr>
            <w:tcW w:w="3486" w:type="dxa"/>
            <w:tcBorders>
              <w:top w:val="single" w:sz="4" w:space="0" w:color="auto"/>
              <w:left w:val="single" w:sz="24" w:space="0" w:color="auto"/>
              <w:bottom w:val="single" w:sz="12" w:space="0" w:color="auto"/>
            </w:tcBorders>
            <w:shd w:val="clear" w:color="auto" w:fill="F8F834"/>
          </w:tcPr>
          <w:p w14:paraId="75CED91E"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attended A and E on the rare occasion with support from parents/carers and a plausible explanation</w:t>
            </w:r>
          </w:p>
        </w:tc>
        <w:tc>
          <w:tcPr>
            <w:tcW w:w="3487" w:type="dxa"/>
            <w:vMerge/>
            <w:tcBorders>
              <w:bottom w:val="single" w:sz="12" w:space="0" w:color="auto"/>
            </w:tcBorders>
            <w:shd w:val="clear" w:color="auto" w:fill="FFC000"/>
          </w:tcPr>
          <w:p w14:paraId="1B6C512E" w14:textId="77777777" w:rsidR="007502E6" w:rsidRPr="007502E6" w:rsidRDefault="007502E6" w:rsidP="007502E6">
            <w:pPr>
              <w:rPr>
                <w:rFonts w:ascii="Arial Narrow" w:hAnsi="Arial Narrow"/>
                <w:sz w:val="24"/>
                <w:szCs w:val="24"/>
              </w:rPr>
            </w:pPr>
          </w:p>
        </w:tc>
        <w:tc>
          <w:tcPr>
            <w:tcW w:w="3486" w:type="dxa"/>
            <w:tcBorders>
              <w:bottom w:val="single" w:sz="12" w:space="0" w:color="auto"/>
            </w:tcBorders>
            <w:shd w:val="clear" w:color="auto" w:fill="E36C0A" w:themeFill="accent6" w:themeFillShade="BF"/>
          </w:tcPr>
          <w:p w14:paraId="2573202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Attends A and E sometimes but refuses to give explanation of cause of concerns</w:t>
            </w:r>
          </w:p>
        </w:tc>
        <w:tc>
          <w:tcPr>
            <w:tcW w:w="3487" w:type="dxa"/>
            <w:tcBorders>
              <w:bottom w:val="single" w:sz="12" w:space="0" w:color="auto"/>
            </w:tcBorders>
            <w:shd w:val="clear" w:color="auto" w:fill="FF0000"/>
          </w:tcPr>
          <w:p w14:paraId="4CA5A58D"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w:t>
            </w:r>
            <w:proofErr w:type="spellStart"/>
            <w:r w:rsidRPr="007502E6">
              <w:rPr>
                <w:rFonts w:ascii="Arial Narrow" w:hAnsi="Arial Narrow"/>
                <w:sz w:val="24"/>
                <w:szCs w:val="24"/>
              </w:rPr>
              <w:t>attened</w:t>
            </w:r>
            <w:proofErr w:type="spellEnd"/>
            <w:r w:rsidRPr="007502E6">
              <w:rPr>
                <w:rFonts w:ascii="Arial Narrow" w:hAnsi="Arial Narrow"/>
                <w:sz w:val="24"/>
                <w:szCs w:val="24"/>
              </w:rPr>
              <w:t xml:space="preserve"> A and E with a unknown adult, or been dropped at A and E by unknown adult/</w:t>
            </w:r>
            <w:proofErr w:type="spellStart"/>
            <w:r w:rsidRPr="007502E6">
              <w:rPr>
                <w:rFonts w:ascii="Arial Narrow" w:hAnsi="Arial Narrow"/>
                <w:sz w:val="24"/>
                <w:szCs w:val="24"/>
              </w:rPr>
              <w:t>vechicle</w:t>
            </w:r>
            <w:proofErr w:type="spellEnd"/>
          </w:p>
        </w:tc>
      </w:tr>
      <w:tr w:rsidR="007502E6" w:rsidRPr="007502E6" w14:paraId="6814AED4" w14:textId="77777777" w:rsidTr="007502E6">
        <w:trPr>
          <w:trHeight w:val="278"/>
        </w:trPr>
        <w:tc>
          <w:tcPr>
            <w:tcW w:w="1668" w:type="dxa"/>
            <w:vMerge w:val="restart"/>
            <w:tcBorders>
              <w:top w:val="single" w:sz="12" w:space="0" w:color="auto"/>
              <w:right w:val="single" w:sz="24" w:space="0" w:color="auto"/>
            </w:tcBorders>
            <w:shd w:val="clear" w:color="auto" w:fill="33CCCC"/>
          </w:tcPr>
          <w:p w14:paraId="175A9E89"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25. Appointments</w:t>
            </w:r>
          </w:p>
        </w:tc>
        <w:tc>
          <w:tcPr>
            <w:tcW w:w="3486" w:type="dxa"/>
            <w:vMerge w:val="restart"/>
            <w:tcBorders>
              <w:top w:val="single" w:sz="12" w:space="0" w:color="auto"/>
              <w:left w:val="single" w:sz="24" w:space="0" w:color="auto"/>
            </w:tcBorders>
            <w:shd w:val="clear" w:color="auto" w:fill="F8F834"/>
          </w:tcPr>
          <w:p w14:paraId="0A80B7B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Attends appropriate routine appointments with parent/carer</w:t>
            </w:r>
          </w:p>
        </w:tc>
        <w:tc>
          <w:tcPr>
            <w:tcW w:w="3487" w:type="dxa"/>
            <w:tcBorders>
              <w:top w:val="single" w:sz="12" w:space="0" w:color="auto"/>
              <w:bottom w:val="single" w:sz="4" w:space="0" w:color="auto"/>
            </w:tcBorders>
            <w:shd w:val="clear" w:color="auto" w:fill="FFC000"/>
          </w:tcPr>
          <w:p w14:paraId="071518C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Attends appointments alone and is not willing to discuss with parents/carers</w:t>
            </w:r>
          </w:p>
        </w:tc>
        <w:tc>
          <w:tcPr>
            <w:tcW w:w="3486" w:type="dxa"/>
            <w:tcBorders>
              <w:top w:val="single" w:sz="12" w:space="0" w:color="auto"/>
            </w:tcBorders>
            <w:shd w:val="clear" w:color="auto" w:fill="E36C0A" w:themeFill="accent6" w:themeFillShade="BF"/>
          </w:tcPr>
          <w:p w14:paraId="4F63C189"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 xml:space="preserve">Has additional appointments and attends these with adult </w:t>
            </w:r>
          </w:p>
        </w:tc>
        <w:tc>
          <w:tcPr>
            <w:tcW w:w="3487" w:type="dxa"/>
            <w:tcBorders>
              <w:top w:val="single" w:sz="12" w:space="0" w:color="auto"/>
            </w:tcBorders>
            <w:shd w:val="clear" w:color="auto" w:fill="FF0000"/>
          </w:tcPr>
          <w:p w14:paraId="410496A9"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Being accompanied to appointments by different people on a regular basis</w:t>
            </w:r>
          </w:p>
        </w:tc>
      </w:tr>
      <w:tr w:rsidR="007502E6" w:rsidRPr="007502E6" w14:paraId="6C9B429C" w14:textId="77777777" w:rsidTr="007502E6">
        <w:trPr>
          <w:trHeight w:val="277"/>
        </w:trPr>
        <w:tc>
          <w:tcPr>
            <w:tcW w:w="1668" w:type="dxa"/>
            <w:vMerge/>
            <w:tcBorders>
              <w:bottom w:val="single" w:sz="12" w:space="0" w:color="auto"/>
              <w:right w:val="single" w:sz="24" w:space="0" w:color="auto"/>
            </w:tcBorders>
            <w:shd w:val="clear" w:color="auto" w:fill="33CCCC"/>
          </w:tcPr>
          <w:p w14:paraId="7C83E842"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6B7225BC" w14:textId="77777777" w:rsidR="007502E6" w:rsidRPr="007502E6" w:rsidRDefault="007502E6" w:rsidP="007502E6">
            <w:pPr>
              <w:rPr>
                <w:rFonts w:ascii="Arial Narrow" w:hAnsi="Arial Narrow"/>
                <w:sz w:val="24"/>
                <w:szCs w:val="24"/>
              </w:rPr>
            </w:pPr>
          </w:p>
        </w:tc>
        <w:tc>
          <w:tcPr>
            <w:tcW w:w="3487" w:type="dxa"/>
            <w:tcBorders>
              <w:top w:val="single" w:sz="4" w:space="0" w:color="auto"/>
              <w:bottom w:val="single" w:sz="12" w:space="0" w:color="auto"/>
            </w:tcBorders>
            <w:shd w:val="clear" w:color="auto" w:fill="FFC000"/>
          </w:tcPr>
          <w:p w14:paraId="151E7D95"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Sometimes doesn’t attend routine appointments</w:t>
            </w:r>
          </w:p>
        </w:tc>
        <w:tc>
          <w:tcPr>
            <w:tcW w:w="3486" w:type="dxa"/>
            <w:tcBorders>
              <w:bottom w:val="single" w:sz="12" w:space="0" w:color="auto"/>
            </w:tcBorders>
            <w:shd w:val="clear" w:color="auto" w:fill="E36C0A" w:themeFill="accent6" w:themeFillShade="BF"/>
          </w:tcPr>
          <w:p w14:paraId="4DC48057"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Adult other than parent/carer attending appointments with the Young Person</w:t>
            </w:r>
          </w:p>
        </w:tc>
        <w:tc>
          <w:tcPr>
            <w:tcW w:w="3487" w:type="dxa"/>
            <w:tcBorders>
              <w:bottom w:val="single" w:sz="12" w:space="0" w:color="auto"/>
            </w:tcBorders>
            <w:shd w:val="clear" w:color="auto" w:fill="FF0000"/>
          </w:tcPr>
          <w:p w14:paraId="067C60D3"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Unknown adult accompanying YP to appointments</w:t>
            </w:r>
          </w:p>
        </w:tc>
      </w:tr>
      <w:tr w:rsidR="007502E6" w:rsidRPr="007502E6" w14:paraId="7CAFDF72" w14:textId="77777777" w:rsidTr="007502E6">
        <w:trPr>
          <w:trHeight w:val="278"/>
        </w:trPr>
        <w:tc>
          <w:tcPr>
            <w:tcW w:w="1668" w:type="dxa"/>
            <w:vMerge w:val="restart"/>
            <w:tcBorders>
              <w:top w:val="single" w:sz="12" w:space="0" w:color="auto"/>
              <w:right w:val="single" w:sz="24" w:space="0" w:color="auto"/>
            </w:tcBorders>
            <w:shd w:val="clear" w:color="auto" w:fill="33CCCC"/>
          </w:tcPr>
          <w:p w14:paraId="1B575136" w14:textId="77777777" w:rsidR="007502E6" w:rsidRPr="007502E6" w:rsidRDefault="007502E6" w:rsidP="007502E6">
            <w:pPr>
              <w:rPr>
                <w:rFonts w:ascii="Arial Narrow" w:hAnsi="Arial Narrow"/>
                <w:b/>
                <w:sz w:val="24"/>
                <w:szCs w:val="24"/>
              </w:rPr>
            </w:pPr>
            <w:r w:rsidRPr="007502E6">
              <w:rPr>
                <w:rFonts w:ascii="Arial Narrow" w:hAnsi="Arial Narrow"/>
                <w:b/>
                <w:sz w:val="24"/>
                <w:szCs w:val="24"/>
              </w:rPr>
              <w:t>26. Gangs</w:t>
            </w:r>
          </w:p>
        </w:tc>
        <w:tc>
          <w:tcPr>
            <w:tcW w:w="3486" w:type="dxa"/>
            <w:vMerge w:val="restart"/>
            <w:tcBorders>
              <w:top w:val="single" w:sz="12" w:space="0" w:color="auto"/>
              <w:left w:val="single" w:sz="24" w:space="0" w:color="auto"/>
            </w:tcBorders>
            <w:shd w:val="clear" w:color="auto" w:fill="F8F834"/>
          </w:tcPr>
          <w:p w14:paraId="7FD345B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No association with gangs and not in a gang area</w:t>
            </w:r>
          </w:p>
        </w:tc>
        <w:tc>
          <w:tcPr>
            <w:tcW w:w="3487" w:type="dxa"/>
            <w:vMerge w:val="restart"/>
            <w:tcBorders>
              <w:top w:val="single" w:sz="12" w:space="0" w:color="auto"/>
            </w:tcBorders>
            <w:shd w:val="clear" w:color="auto" w:fill="FFC000"/>
          </w:tcPr>
          <w:p w14:paraId="6726EAD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Lives in a gang neighbourhood/area but not involved</w:t>
            </w:r>
          </w:p>
        </w:tc>
        <w:tc>
          <w:tcPr>
            <w:tcW w:w="3486" w:type="dxa"/>
            <w:tcBorders>
              <w:top w:val="single" w:sz="12" w:space="0" w:color="auto"/>
            </w:tcBorders>
            <w:shd w:val="clear" w:color="auto" w:fill="E36C0A" w:themeFill="accent6" w:themeFillShade="BF"/>
          </w:tcPr>
          <w:p w14:paraId="5B0C97D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Associating with gangs in their area</w:t>
            </w:r>
          </w:p>
        </w:tc>
        <w:tc>
          <w:tcPr>
            <w:tcW w:w="3487" w:type="dxa"/>
            <w:tcBorders>
              <w:top w:val="single" w:sz="12" w:space="0" w:color="auto"/>
              <w:bottom w:val="single" w:sz="4" w:space="0" w:color="auto"/>
            </w:tcBorders>
            <w:shd w:val="clear" w:color="auto" w:fill="FF0000"/>
          </w:tcPr>
          <w:p w14:paraId="0D2918FA"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 gang member that is linked into gang life and culture</w:t>
            </w:r>
          </w:p>
        </w:tc>
      </w:tr>
      <w:tr w:rsidR="007502E6" w:rsidRPr="007502E6" w14:paraId="4DEC770B" w14:textId="77777777" w:rsidTr="007502E6">
        <w:trPr>
          <w:trHeight w:val="278"/>
        </w:trPr>
        <w:tc>
          <w:tcPr>
            <w:tcW w:w="1668" w:type="dxa"/>
            <w:vMerge/>
            <w:tcBorders>
              <w:right w:val="single" w:sz="24" w:space="0" w:color="auto"/>
            </w:tcBorders>
            <w:shd w:val="clear" w:color="auto" w:fill="33CCCC"/>
          </w:tcPr>
          <w:p w14:paraId="021C1433"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tcBorders>
            <w:shd w:val="clear" w:color="auto" w:fill="F8F834"/>
          </w:tcPr>
          <w:p w14:paraId="0A3F9EB4" w14:textId="77777777" w:rsidR="007502E6" w:rsidRPr="007502E6" w:rsidRDefault="007502E6" w:rsidP="007502E6">
            <w:pPr>
              <w:rPr>
                <w:rFonts w:ascii="Arial Narrow" w:hAnsi="Arial Narrow"/>
                <w:sz w:val="24"/>
                <w:szCs w:val="24"/>
              </w:rPr>
            </w:pPr>
          </w:p>
        </w:tc>
        <w:tc>
          <w:tcPr>
            <w:tcW w:w="3487" w:type="dxa"/>
            <w:vMerge/>
            <w:shd w:val="clear" w:color="auto" w:fill="FFC000"/>
          </w:tcPr>
          <w:p w14:paraId="45B81F62" w14:textId="77777777" w:rsidR="007502E6" w:rsidRPr="007502E6" w:rsidRDefault="007502E6" w:rsidP="007502E6">
            <w:pPr>
              <w:rPr>
                <w:rFonts w:ascii="Arial Narrow" w:hAnsi="Arial Narrow"/>
                <w:sz w:val="24"/>
                <w:szCs w:val="24"/>
              </w:rPr>
            </w:pPr>
          </w:p>
        </w:tc>
        <w:tc>
          <w:tcPr>
            <w:tcW w:w="3486" w:type="dxa"/>
            <w:vMerge w:val="restart"/>
            <w:shd w:val="clear" w:color="auto" w:fill="E36C0A" w:themeFill="accent6" w:themeFillShade="BF"/>
          </w:tcPr>
          <w:p w14:paraId="4398C1B7"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Associating with city gangs outside of their area</w:t>
            </w:r>
          </w:p>
        </w:tc>
        <w:tc>
          <w:tcPr>
            <w:tcW w:w="3487" w:type="dxa"/>
            <w:tcBorders>
              <w:top w:val="single" w:sz="4" w:space="0" w:color="auto"/>
              <w:bottom w:val="single" w:sz="4" w:space="0" w:color="auto"/>
            </w:tcBorders>
            <w:shd w:val="clear" w:color="auto" w:fill="FF0000"/>
          </w:tcPr>
          <w:p w14:paraId="564C7334"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In a ‘relationship’ with a gang member</w:t>
            </w:r>
          </w:p>
        </w:tc>
      </w:tr>
      <w:tr w:rsidR="007502E6" w:rsidRPr="007502E6" w14:paraId="74D5D4D4" w14:textId="77777777" w:rsidTr="007502E6">
        <w:trPr>
          <w:trHeight w:val="277"/>
        </w:trPr>
        <w:tc>
          <w:tcPr>
            <w:tcW w:w="1668" w:type="dxa"/>
            <w:vMerge/>
            <w:tcBorders>
              <w:bottom w:val="single" w:sz="12" w:space="0" w:color="auto"/>
              <w:right w:val="single" w:sz="24" w:space="0" w:color="auto"/>
            </w:tcBorders>
            <w:shd w:val="clear" w:color="auto" w:fill="33CCCC"/>
          </w:tcPr>
          <w:p w14:paraId="039FC315" w14:textId="77777777" w:rsidR="007502E6" w:rsidRPr="007502E6" w:rsidRDefault="007502E6" w:rsidP="007502E6">
            <w:pPr>
              <w:rPr>
                <w:rFonts w:ascii="Arial Narrow" w:hAnsi="Arial Narrow"/>
                <w:b/>
                <w:sz w:val="24"/>
                <w:szCs w:val="24"/>
              </w:rPr>
            </w:pPr>
          </w:p>
        </w:tc>
        <w:tc>
          <w:tcPr>
            <w:tcW w:w="3486" w:type="dxa"/>
            <w:vMerge/>
            <w:tcBorders>
              <w:left w:val="single" w:sz="24" w:space="0" w:color="auto"/>
              <w:bottom w:val="single" w:sz="12" w:space="0" w:color="auto"/>
            </w:tcBorders>
            <w:shd w:val="clear" w:color="auto" w:fill="F8F834"/>
          </w:tcPr>
          <w:p w14:paraId="230BA731" w14:textId="77777777" w:rsidR="007502E6" w:rsidRPr="007502E6" w:rsidRDefault="007502E6" w:rsidP="007502E6">
            <w:pPr>
              <w:rPr>
                <w:rFonts w:ascii="Arial Narrow" w:hAnsi="Arial Narrow"/>
                <w:sz w:val="24"/>
                <w:szCs w:val="24"/>
              </w:rPr>
            </w:pPr>
          </w:p>
        </w:tc>
        <w:tc>
          <w:tcPr>
            <w:tcW w:w="3487" w:type="dxa"/>
            <w:vMerge/>
            <w:tcBorders>
              <w:bottom w:val="single" w:sz="12" w:space="0" w:color="auto"/>
            </w:tcBorders>
            <w:shd w:val="clear" w:color="auto" w:fill="FFC000"/>
          </w:tcPr>
          <w:p w14:paraId="1119BCE0" w14:textId="77777777" w:rsidR="007502E6" w:rsidRPr="007502E6" w:rsidRDefault="007502E6" w:rsidP="007502E6">
            <w:pPr>
              <w:rPr>
                <w:rFonts w:ascii="Arial Narrow" w:hAnsi="Arial Narrow"/>
                <w:sz w:val="24"/>
                <w:szCs w:val="24"/>
              </w:rPr>
            </w:pPr>
          </w:p>
        </w:tc>
        <w:tc>
          <w:tcPr>
            <w:tcW w:w="3486" w:type="dxa"/>
            <w:vMerge/>
            <w:tcBorders>
              <w:bottom w:val="single" w:sz="12" w:space="0" w:color="auto"/>
            </w:tcBorders>
            <w:shd w:val="clear" w:color="auto" w:fill="E36C0A" w:themeFill="accent6" w:themeFillShade="BF"/>
          </w:tcPr>
          <w:p w14:paraId="236F8816" w14:textId="77777777" w:rsidR="007502E6" w:rsidRPr="007502E6" w:rsidRDefault="007502E6" w:rsidP="007502E6">
            <w:pPr>
              <w:rPr>
                <w:rFonts w:ascii="Arial Narrow" w:hAnsi="Arial Narrow"/>
                <w:sz w:val="24"/>
                <w:szCs w:val="24"/>
              </w:rPr>
            </w:pPr>
          </w:p>
        </w:tc>
        <w:tc>
          <w:tcPr>
            <w:tcW w:w="3487" w:type="dxa"/>
            <w:tcBorders>
              <w:top w:val="single" w:sz="4" w:space="0" w:color="auto"/>
              <w:bottom w:val="single" w:sz="12" w:space="0" w:color="auto"/>
            </w:tcBorders>
            <w:shd w:val="clear" w:color="auto" w:fill="FF0000"/>
          </w:tcPr>
          <w:p w14:paraId="08C47C01" w14:textId="77777777" w:rsidR="007502E6" w:rsidRPr="007502E6" w:rsidRDefault="007502E6" w:rsidP="007502E6">
            <w:pPr>
              <w:rPr>
                <w:rFonts w:ascii="Arial Narrow" w:hAnsi="Arial Narrow"/>
                <w:sz w:val="24"/>
                <w:szCs w:val="24"/>
              </w:rPr>
            </w:pPr>
            <w:r w:rsidRPr="007502E6">
              <w:rPr>
                <w:rFonts w:ascii="Arial Narrow" w:hAnsi="Arial Narrow"/>
                <w:sz w:val="24"/>
                <w:szCs w:val="24"/>
              </w:rPr>
              <w:t>Has begun to start a gang and becoming a known group</w:t>
            </w:r>
          </w:p>
        </w:tc>
      </w:tr>
    </w:tbl>
    <w:p w14:paraId="4A52B822" w14:textId="77777777" w:rsidR="005C7A2C" w:rsidRDefault="005C7A2C">
      <w:pPr>
        <w:sectPr w:rsidR="005C7A2C" w:rsidSect="007502E6">
          <w:headerReference w:type="default" r:id="rId23"/>
          <w:footerReference w:type="default" r:id="rId24"/>
          <w:pgSz w:w="16838" w:h="11906" w:orient="landscape"/>
          <w:pgMar w:top="720" w:right="720" w:bottom="720" w:left="720" w:header="709" w:footer="709" w:gutter="0"/>
          <w:cols w:space="708"/>
          <w:docGrid w:linePitch="360"/>
        </w:sectPr>
      </w:pPr>
    </w:p>
    <w:p w14:paraId="626ED893" w14:textId="77777777" w:rsidR="00CB2359" w:rsidRPr="00CB2359" w:rsidRDefault="00FC6EDA">
      <w:pPr>
        <w:rPr>
          <w:b/>
        </w:rPr>
      </w:pPr>
      <w:r>
        <w:rPr>
          <w:b/>
        </w:rPr>
        <w:t>Appendix 2</w:t>
      </w:r>
    </w:p>
    <w:p w14:paraId="517772A4" w14:textId="77777777" w:rsidR="00CB2359" w:rsidRDefault="00CB2359" w:rsidP="00CB2359">
      <w:pPr>
        <w:pStyle w:val="Default"/>
      </w:pPr>
    </w:p>
    <w:p w14:paraId="6E75E55A" w14:textId="77777777" w:rsidR="00CB2359" w:rsidRPr="00CB2359" w:rsidRDefault="00D86AED" w:rsidP="00CB2359">
      <w:pPr>
        <w:pStyle w:val="Default"/>
        <w:jc w:val="center"/>
        <w:rPr>
          <w:rFonts w:ascii="Verdana" w:hAnsi="Verdana"/>
        </w:rPr>
      </w:pPr>
      <w:r>
        <w:rPr>
          <w:rFonts w:ascii="Verdana" w:hAnsi="Verdana"/>
          <w:bCs/>
        </w:rPr>
        <w:t xml:space="preserve">Child </w:t>
      </w:r>
      <w:r w:rsidR="00CB2359" w:rsidRPr="00CB2359">
        <w:rPr>
          <w:rFonts w:ascii="Verdana" w:hAnsi="Verdana"/>
          <w:bCs/>
        </w:rPr>
        <w:t>Exploitation</w:t>
      </w:r>
      <w:r w:rsidR="00E7307B">
        <w:rPr>
          <w:rFonts w:ascii="Verdana" w:hAnsi="Verdana"/>
          <w:bCs/>
        </w:rPr>
        <w:t>:</w:t>
      </w:r>
    </w:p>
    <w:p w14:paraId="3BEC9D7D" w14:textId="77777777" w:rsidR="00CB2359" w:rsidRPr="00CB2359" w:rsidRDefault="00E7307B" w:rsidP="00CB2359">
      <w:pPr>
        <w:pStyle w:val="Default"/>
        <w:jc w:val="center"/>
        <w:rPr>
          <w:rFonts w:ascii="Verdana" w:hAnsi="Verdana"/>
          <w:bCs/>
        </w:rPr>
      </w:pPr>
      <w:r>
        <w:rPr>
          <w:rFonts w:ascii="Verdana" w:hAnsi="Verdana"/>
          <w:bCs/>
        </w:rPr>
        <w:t>W</w:t>
      </w:r>
      <w:r w:rsidR="00CB2359" w:rsidRPr="00CB2359">
        <w:rPr>
          <w:rFonts w:ascii="Verdana" w:hAnsi="Verdana"/>
          <w:bCs/>
        </w:rPr>
        <w:t>arning signs and vulnerabilities checklist</w:t>
      </w:r>
    </w:p>
    <w:p w14:paraId="7F629E8C" w14:textId="77777777" w:rsidR="00CB2359" w:rsidRPr="00CB2359" w:rsidRDefault="00CB2359" w:rsidP="00CB2359">
      <w:pPr>
        <w:pStyle w:val="Default"/>
        <w:jc w:val="center"/>
        <w:rPr>
          <w:rFonts w:ascii="Verdana" w:hAnsi="Verdana"/>
          <w:sz w:val="20"/>
          <w:szCs w:val="20"/>
        </w:rPr>
      </w:pPr>
    </w:p>
    <w:p w14:paraId="05694E69" w14:textId="77777777" w:rsidR="00CB2359" w:rsidRDefault="00CB2359" w:rsidP="00CB2359">
      <w:pPr>
        <w:pStyle w:val="Default"/>
        <w:rPr>
          <w:rFonts w:ascii="Verdana" w:hAnsi="Verdana"/>
          <w:sz w:val="20"/>
          <w:szCs w:val="20"/>
        </w:rPr>
      </w:pPr>
      <w:r w:rsidRPr="00CB2359">
        <w:rPr>
          <w:rFonts w:ascii="Verdana" w:hAnsi="Verdana"/>
          <w:sz w:val="20"/>
          <w:szCs w:val="20"/>
        </w:rPr>
        <w:t>The following are typical vulnerabilities in children prior to abuse:</w:t>
      </w:r>
    </w:p>
    <w:p w14:paraId="33F1B4B0" w14:textId="77777777" w:rsidR="00CB2359" w:rsidRPr="00CB2359" w:rsidRDefault="00CB2359" w:rsidP="00CB2359">
      <w:pPr>
        <w:pStyle w:val="Default"/>
        <w:rPr>
          <w:rFonts w:ascii="Verdana" w:hAnsi="Verdana"/>
          <w:sz w:val="20"/>
          <w:szCs w:val="20"/>
        </w:rPr>
      </w:pPr>
    </w:p>
    <w:p w14:paraId="5AAD93A9"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xml:space="preserve">• Living in a chaotic or dysfunctional household (including parental substance use, </w:t>
      </w:r>
      <w:r>
        <w:rPr>
          <w:rFonts w:ascii="Verdana" w:hAnsi="Verdana"/>
          <w:sz w:val="20"/>
          <w:szCs w:val="20"/>
        </w:rPr>
        <w:t xml:space="preserve">   </w:t>
      </w:r>
      <w:r w:rsidRPr="00CB2359">
        <w:rPr>
          <w:rFonts w:ascii="Verdana" w:hAnsi="Verdana"/>
          <w:sz w:val="20"/>
          <w:szCs w:val="20"/>
        </w:rPr>
        <w:t xml:space="preserve">domestic violence, parental mental health issues, </w:t>
      </w:r>
      <w:proofErr w:type="gramStart"/>
      <w:r w:rsidRPr="00CB2359">
        <w:rPr>
          <w:rFonts w:ascii="Verdana" w:hAnsi="Verdana"/>
          <w:sz w:val="20"/>
          <w:szCs w:val="20"/>
        </w:rPr>
        <w:t>parental</w:t>
      </w:r>
      <w:proofErr w:type="gramEnd"/>
      <w:r w:rsidRPr="00CB2359">
        <w:rPr>
          <w:rFonts w:ascii="Verdana" w:hAnsi="Verdana"/>
          <w:sz w:val="20"/>
          <w:szCs w:val="20"/>
        </w:rPr>
        <w:t xml:space="preserve"> criminality).</w:t>
      </w:r>
    </w:p>
    <w:p w14:paraId="50069E6C"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History of abuse (including familial child sexual abuse, risk of forced marriage, risk of ‘honour’-based violence, physical and emotional abuse and neglect).</w:t>
      </w:r>
    </w:p>
    <w:p w14:paraId="28F881E2"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Recent bereavement or loss.</w:t>
      </w:r>
    </w:p>
    <w:p w14:paraId="609B7D1D"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xml:space="preserve">• Gang association either through relatives, peers </w:t>
      </w:r>
      <w:r w:rsidR="00062FBF">
        <w:rPr>
          <w:rFonts w:ascii="Verdana" w:hAnsi="Verdana"/>
          <w:sz w:val="20"/>
          <w:szCs w:val="20"/>
        </w:rPr>
        <w:t>or intimate relationships</w:t>
      </w:r>
      <w:r w:rsidRPr="00CB2359">
        <w:rPr>
          <w:rFonts w:ascii="Verdana" w:hAnsi="Verdana"/>
          <w:sz w:val="20"/>
          <w:szCs w:val="20"/>
        </w:rPr>
        <w:t>.</w:t>
      </w:r>
    </w:p>
    <w:p w14:paraId="481B9C59"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Attending school with young people who are sexually exploited.</w:t>
      </w:r>
    </w:p>
    <w:p w14:paraId="6649E1DD"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Learning disabilities.</w:t>
      </w:r>
    </w:p>
    <w:p w14:paraId="3B6ACBD4"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Unsure about their sexual orientation or unable to disclose sexual orientation to their families.</w:t>
      </w:r>
    </w:p>
    <w:p w14:paraId="0B1A571D"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Friends with young people who are sexually</w:t>
      </w:r>
      <w:r w:rsidR="00062FBF">
        <w:rPr>
          <w:rFonts w:ascii="Verdana" w:hAnsi="Verdana"/>
          <w:sz w:val="20"/>
          <w:szCs w:val="20"/>
        </w:rPr>
        <w:t xml:space="preserve"> or criminally</w:t>
      </w:r>
      <w:r w:rsidRPr="00CB2359">
        <w:rPr>
          <w:rFonts w:ascii="Verdana" w:hAnsi="Verdana"/>
          <w:sz w:val="20"/>
          <w:szCs w:val="20"/>
        </w:rPr>
        <w:t xml:space="preserve"> exploited.</w:t>
      </w:r>
    </w:p>
    <w:p w14:paraId="0C8CB7E0"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Homeless.</w:t>
      </w:r>
    </w:p>
    <w:p w14:paraId="0D76B2AB"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Lacking friends from the same age group.</w:t>
      </w:r>
    </w:p>
    <w:p w14:paraId="1DB0F6A2"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Living in a gang neighbourhood.</w:t>
      </w:r>
    </w:p>
    <w:p w14:paraId="28F25448"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Living in residential care.</w:t>
      </w:r>
    </w:p>
    <w:p w14:paraId="7398272B"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Living in hostel, bed and breakfast accommodation or a foyer.</w:t>
      </w:r>
    </w:p>
    <w:p w14:paraId="2F2394BC"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Low self-esteem or self-confidence.</w:t>
      </w:r>
    </w:p>
    <w:p w14:paraId="030DAA5F" w14:textId="77777777" w:rsidR="00CB2359" w:rsidRPr="00CB2359" w:rsidRDefault="00CB2359" w:rsidP="00CB2359">
      <w:pPr>
        <w:pStyle w:val="Default"/>
        <w:rPr>
          <w:rFonts w:ascii="Verdana" w:hAnsi="Verdana"/>
          <w:sz w:val="20"/>
          <w:szCs w:val="20"/>
        </w:rPr>
      </w:pPr>
      <w:r w:rsidRPr="00CB2359">
        <w:rPr>
          <w:rFonts w:ascii="Verdana" w:hAnsi="Verdana"/>
          <w:sz w:val="20"/>
          <w:szCs w:val="20"/>
        </w:rPr>
        <w:t>• Young carer.</w:t>
      </w:r>
    </w:p>
    <w:p w14:paraId="3E4DA939" w14:textId="77777777" w:rsidR="005E0DFE" w:rsidRDefault="005E0DFE" w:rsidP="005E0DFE">
      <w:pPr>
        <w:pStyle w:val="Default"/>
      </w:pPr>
    </w:p>
    <w:p w14:paraId="4461B7B7" w14:textId="77777777" w:rsidR="005E0DFE" w:rsidRDefault="005E0DFE" w:rsidP="005E0DFE">
      <w:pPr>
        <w:pStyle w:val="Default"/>
        <w:rPr>
          <w:rFonts w:ascii="Verdana" w:hAnsi="Verdana"/>
          <w:sz w:val="20"/>
          <w:szCs w:val="20"/>
        </w:rPr>
      </w:pPr>
      <w:r w:rsidRPr="005E0DFE">
        <w:rPr>
          <w:rFonts w:ascii="Verdana" w:hAnsi="Verdana"/>
          <w:sz w:val="20"/>
          <w:szCs w:val="20"/>
        </w:rPr>
        <w:t xml:space="preserve"> The following signs and behaviour are generally seen in children who are already being sexually exploited: </w:t>
      </w:r>
    </w:p>
    <w:p w14:paraId="73D1C750" w14:textId="77777777" w:rsidR="005E0DFE" w:rsidRPr="005E0DFE" w:rsidRDefault="005E0DFE" w:rsidP="005E0DFE">
      <w:pPr>
        <w:pStyle w:val="Default"/>
        <w:rPr>
          <w:rFonts w:ascii="Verdana" w:hAnsi="Verdana"/>
          <w:sz w:val="20"/>
          <w:szCs w:val="20"/>
        </w:rPr>
      </w:pPr>
    </w:p>
    <w:p w14:paraId="51D82E1D"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Missing from home or care. </w:t>
      </w:r>
    </w:p>
    <w:p w14:paraId="6D6DF782"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Physical injuries. </w:t>
      </w:r>
    </w:p>
    <w:p w14:paraId="2EBD226D"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Drug or alcohol misuse. </w:t>
      </w:r>
    </w:p>
    <w:p w14:paraId="28DE6E2A"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Involvement in offending. </w:t>
      </w:r>
    </w:p>
    <w:p w14:paraId="78350E6E"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Repeat sexually-transmitted infections, pregnancy and terminations. </w:t>
      </w:r>
    </w:p>
    <w:p w14:paraId="2677959D"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Absent from school. </w:t>
      </w:r>
    </w:p>
    <w:p w14:paraId="54B3610E"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Change in physical appearance. </w:t>
      </w:r>
    </w:p>
    <w:p w14:paraId="009F38B2"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Evidence of sexual bullying and/or vulnerability through the internet and/or social networking sites. </w:t>
      </w:r>
    </w:p>
    <w:p w14:paraId="774EB9A3"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Estranged from their family. </w:t>
      </w:r>
    </w:p>
    <w:p w14:paraId="22348C2B"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Receipt of gifts from unknown sources. </w:t>
      </w:r>
    </w:p>
    <w:p w14:paraId="54F2067E"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Recruiting others into exploitative situations. </w:t>
      </w:r>
    </w:p>
    <w:p w14:paraId="63EFE471"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Poor mental health. </w:t>
      </w:r>
    </w:p>
    <w:p w14:paraId="051BA6A2"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xml:space="preserve">• Self-harm. </w:t>
      </w:r>
    </w:p>
    <w:p w14:paraId="10D457B1" w14:textId="77777777" w:rsidR="005E0DFE" w:rsidRPr="005E0DFE" w:rsidRDefault="005E0DFE" w:rsidP="005E0DFE">
      <w:pPr>
        <w:pStyle w:val="Default"/>
        <w:rPr>
          <w:rFonts w:ascii="Verdana" w:hAnsi="Verdana"/>
          <w:sz w:val="20"/>
          <w:szCs w:val="20"/>
        </w:rPr>
      </w:pPr>
      <w:r w:rsidRPr="005E0DFE">
        <w:rPr>
          <w:rFonts w:ascii="Verdana" w:hAnsi="Verdana"/>
          <w:sz w:val="20"/>
          <w:szCs w:val="20"/>
        </w:rPr>
        <w:t>• Thoughts of or attempts at suicide.</w:t>
      </w:r>
    </w:p>
    <w:p w14:paraId="3D34D5AD" w14:textId="77777777" w:rsidR="00CB2359" w:rsidRDefault="00CB2359" w:rsidP="00CB2359">
      <w:pPr>
        <w:rPr>
          <w:rFonts w:ascii="Verdana" w:hAnsi="Verdana"/>
          <w:sz w:val="20"/>
          <w:szCs w:val="20"/>
        </w:rPr>
      </w:pPr>
    </w:p>
    <w:p w14:paraId="2EF6266A" w14:textId="77777777" w:rsidR="005E0DFE" w:rsidRPr="005E0DFE" w:rsidRDefault="005E0DFE" w:rsidP="005E0DFE">
      <w:pPr>
        <w:jc w:val="both"/>
        <w:rPr>
          <w:rFonts w:ascii="Verdana" w:hAnsi="Verdana"/>
          <w:bCs/>
          <w:sz w:val="20"/>
          <w:szCs w:val="20"/>
        </w:rPr>
      </w:pPr>
      <w:r w:rsidRPr="005E0DFE">
        <w:rPr>
          <w:rFonts w:ascii="Verdana" w:hAnsi="Verdana"/>
          <w:bCs/>
          <w:sz w:val="20"/>
          <w:szCs w:val="20"/>
        </w:rPr>
        <w:t xml:space="preserve">This content is taken from the interim report of the Office of the Children’s Commissioner’s inquiry into child sexual exploitation in gangs and groups (pages 114-115). For more information, including about data sets relevant to the above signs, the report can be accessed here: </w:t>
      </w:r>
      <w:hyperlink r:id="rId25" w:history="1">
        <w:r w:rsidRPr="00164D6B">
          <w:rPr>
            <w:rStyle w:val="Hyperlink"/>
            <w:rFonts w:ascii="Verdana" w:hAnsi="Verdana"/>
            <w:bCs/>
            <w:sz w:val="20"/>
            <w:szCs w:val="20"/>
          </w:rPr>
          <w:t>http://www.childrenscommissioner.gov.uk/info/csegg1</w:t>
        </w:r>
      </w:hyperlink>
      <w:r>
        <w:rPr>
          <w:rFonts w:ascii="Verdana" w:hAnsi="Verdana"/>
          <w:bCs/>
          <w:sz w:val="20"/>
          <w:szCs w:val="20"/>
        </w:rPr>
        <w:t xml:space="preserve"> </w:t>
      </w:r>
    </w:p>
    <w:sectPr w:rsidR="005E0DFE" w:rsidRPr="005E0DF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64327" w14:textId="77777777" w:rsidR="00A22942" w:rsidRDefault="00A22942" w:rsidP="00790FC0">
      <w:pPr>
        <w:spacing w:after="0" w:line="240" w:lineRule="auto"/>
      </w:pPr>
      <w:r>
        <w:separator/>
      </w:r>
    </w:p>
  </w:endnote>
  <w:endnote w:type="continuationSeparator" w:id="0">
    <w:p w14:paraId="0ADA8168" w14:textId="77777777" w:rsidR="00A22942" w:rsidRDefault="00A22942" w:rsidP="0079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4659C" w14:textId="77777777" w:rsidR="00612F13" w:rsidRPr="00790FC0" w:rsidRDefault="00612F13">
    <w:pPr>
      <w:pStyle w:val="Footer"/>
      <w:rPr>
        <w:b/>
      </w:rPr>
    </w:pPr>
    <w:r w:rsidRPr="002900CE">
      <w:rPr>
        <w:rFonts w:ascii="Verdana" w:hAnsi="Verdana"/>
        <w:noProof/>
        <w:sz w:val="20"/>
        <w:szCs w:val="20"/>
        <w:lang w:eastAsia="en-GB"/>
      </w:rPr>
      <w:drawing>
        <wp:anchor distT="0" distB="0" distL="114300" distR="114300" simplePos="0" relativeHeight="251659264" behindDoc="0" locked="0" layoutInCell="1" allowOverlap="1" wp14:anchorId="5C4D40C4" wp14:editId="1ABA9106">
          <wp:simplePos x="0" y="0"/>
          <wp:positionH relativeFrom="page">
            <wp:posOffset>5403215</wp:posOffset>
          </wp:positionH>
          <wp:positionV relativeFrom="paragraph">
            <wp:posOffset>90170</wp:posOffset>
          </wp:positionV>
          <wp:extent cx="1465580" cy="492760"/>
          <wp:effectExtent l="0" t="0" r="127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
                    <a:extLst>
                      <a:ext uri="{28A0092B-C50C-407E-A947-70E740481C1C}">
                        <a14:useLocalDpi xmlns:a14="http://schemas.microsoft.com/office/drawing/2010/main" val="0"/>
                      </a:ext>
                    </a:extLst>
                  </a:blip>
                  <a:stretch>
                    <a:fillRect/>
                  </a:stretch>
                </pic:blipFill>
                <pic:spPr>
                  <a:xfrm>
                    <a:off x="0" y="0"/>
                    <a:ext cx="1465580" cy="492760"/>
                  </a:xfrm>
                  <a:prstGeom prst="rect">
                    <a:avLst/>
                  </a:prstGeom>
                </pic:spPr>
              </pic:pic>
            </a:graphicData>
          </a:graphic>
          <wp14:sizeRelH relativeFrom="page">
            <wp14:pctWidth>0</wp14:pctWidth>
          </wp14:sizeRelH>
          <wp14:sizeRelV relativeFrom="page">
            <wp14:pctHeight>0</wp14:pctHeight>
          </wp14:sizeRelV>
        </wp:anchor>
      </w:drawing>
    </w:r>
    <w:r w:rsidRPr="00790FC0">
      <w:rPr>
        <w:b/>
      </w:rPr>
      <w:t>West Sussex Safeguarding Children Board</w:t>
    </w:r>
  </w:p>
  <w:p w14:paraId="63FAD268" w14:textId="77777777" w:rsidR="00612F13" w:rsidRDefault="00612F13" w:rsidP="00790FC0">
    <w:pPr>
      <w:pStyle w:val="Footer"/>
    </w:pPr>
    <w:r>
      <w:t>Child Sexual Exploitation Scree</w:t>
    </w:r>
    <w:r w:rsidR="009D1997">
      <w:t>ni</w:t>
    </w:r>
    <w:r w:rsidR="00CF33CB">
      <w:t>ng Tool and Risk Assessment V3.2 July</w:t>
    </w:r>
    <w:r w:rsidR="009D1997">
      <w:t xml:space="preserve"> 2018</w:t>
    </w:r>
  </w:p>
  <w:p w14:paraId="2866DD96" w14:textId="77777777" w:rsidR="00612F13" w:rsidRDefault="00612F13" w:rsidP="00790FC0">
    <w:pPr>
      <w:pStyle w:val="Footer"/>
    </w:pPr>
    <w:r>
      <w:t>*Behaviour Chart adapted from a Blast document with permission.</w:t>
    </w:r>
  </w:p>
  <w:p w14:paraId="0D4F9C5C" w14:textId="77777777" w:rsidR="00612F13" w:rsidRDefault="00612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2BD5" w14:textId="77777777" w:rsidR="00D32823" w:rsidRDefault="00D32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754D" w14:textId="77777777" w:rsidR="00612F13" w:rsidRPr="00790FC0" w:rsidRDefault="00612F13">
    <w:pPr>
      <w:pStyle w:val="Footer"/>
      <w:rPr>
        <w:b/>
      </w:rPr>
    </w:pPr>
    <w:r w:rsidRPr="002900CE">
      <w:rPr>
        <w:rFonts w:ascii="Verdana" w:hAnsi="Verdana"/>
        <w:noProof/>
        <w:sz w:val="20"/>
        <w:szCs w:val="20"/>
        <w:lang w:eastAsia="en-GB"/>
      </w:rPr>
      <w:drawing>
        <wp:anchor distT="0" distB="0" distL="114300" distR="114300" simplePos="0" relativeHeight="251661312" behindDoc="0" locked="0" layoutInCell="1" allowOverlap="1" wp14:anchorId="025A434A" wp14:editId="5BD41285">
          <wp:simplePos x="0" y="0"/>
          <wp:positionH relativeFrom="page">
            <wp:posOffset>5403215</wp:posOffset>
          </wp:positionH>
          <wp:positionV relativeFrom="paragraph">
            <wp:posOffset>90170</wp:posOffset>
          </wp:positionV>
          <wp:extent cx="1465580" cy="492760"/>
          <wp:effectExtent l="0" t="0" r="127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
                    <a:extLst>
                      <a:ext uri="{28A0092B-C50C-407E-A947-70E740481C1C}">
                        <a14:useLocalDpi xmlns:a14="http://schemas.microsoft.com/office/drawing/2010/main" val="0"/>
                      </a:ext>
                    </a:extLst>
                  </a:blip>
                  <a:stretch>
                    <a:fillRect/>
                  </a:stretch>
                </pic:blipFill>
                <pic:spPr>
                  <a:xfrm>
                    <a:off x="0" y="0"/>
                    <a:ext cx="1465580" cy="492760"/>
                  </a:xfrm>
                  <a:prstGeom prst="rect">
                    <a:avLst/>
                  </a:prstGeom>
                </pic:spPr>
              </pic:pic>
            </a:graphicData>
          </a:graphic>
          <wp14:sizeRelH relativeFrom="page">
            <wp14:pctWidth>0</wp14:pctWidth>
          </wp14:sizeRelH>
          <wp14:sizeRelV relativeFrom="page">
            <wp14:pctHeight>0</wp14:pctHeight>
          </wp14:sizeRelV>
        </wp:anchor>
      </w:drawing>
    </w:r>
    <w:r w:rsidRPr="00790FC0">
      <w:rPr>
        <w:b/>
      </w:rPr>
      <w:t>West Sussex Safeguarding Children Board</w:t>
    </w:r>
  </w:p>
  <w:p w14:paraId="0F6DD00F" w14:textId="77777777" w:rsidR="00612F13" w:rsidRDefault="00612F13" w:rsidP="00790FC0">
    <w:pPr>
      <w:pStyle w:val="Footer"/>
    </w:pPr>
    <w:r>
      <w:t>Child Sexual Exploitation Screening Tool a</w:t>
    </w:r>
    <w:r w:rsidR="00062FBF">
      <w:t>nd Risk Assessment V3.2 July 2018</w:t>
    </w:r>
  </w:p>
  <w:p w14:paraId="02D39510" w14:textId="77777777" w:rsidR="00612F13" w:rsidRDefault="00612F13" w:rsidP="00790FC0">
    <w:pPr>
      <w:pStyle w:val="Footer"/>
    </w:pPr>
    <w:r>
      <w:t>*Behaviour Chart adapted from a Blast document with permission.</w:t>
    </w:r>
  </w:p>
  <w:p w14:paraId="0A0A307A" w14:textId="77777777" w:rsidR="00612F13" w:rsidRDefault="00612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C2E97" w14:textId="77777777" w:rsidR="00A22942" w:rsidRDefault="00A22942" w:rsidP="00790FC0">
      <w:pPr>
        <w:spacing w:after="0" w:line="240" w:lineRule="auto"/>
      </w:pPr>
      <w:r>
        <w:separator/>
      </w:r>
    </w:p>
  </w:footnote>
  <w:footnote w:type="continuationSeparator" w:id="0">
    <w:p w14:paraId="77398188" w14:textId="77777777" w:rsidR="00A22942" w:rsidRDefault="00A22942" w:rsidP="0079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97185"/>
      <w:docPartObj>
        <w:docPartGallery w:val="Page Numbers (Top of Page)"/>
        <w:docPartUnique/>
      </w:docPartObj>
    </w:sdtPr>
    <w:sdtEndPr/>
    <w:sdtContent>
      <w:p w14:paraId="3C7B4999" w14:textId="77777777" w:rsidR="00612F13" w:rsidRDefault="00CF33CB">
        <w:pPr>
          <w:pStyle w:val="Header"/>
        </w:pPr>
        <w:r>
          <w:rPr>
            <w:u w:val="single"/>
          </w:rPr>
          <w:t>Version 3.2 to be used from July</w:t>
        </w:r>
        <w:r w:rsidR="009D1997">
          <w:rPr>
            <w:u w:val="single"/>
          </w:rPr>
          <w:t xml:space="preserve"> 2018</w:t>
        </w:r>
        <w:r w:rsidR="00612F13">
          <w:rPr>
            <w:u w:val="single"/>
          </w:rPr>
          <w:t xml:space="preserve">                                                                                       </w:t>
        </w:r>
        <w:r w:rsidR="00612F13">
          <w:t xml:space="preserve">Page </w:t>
        </w:r>
        <w:r w:rsidR="00612F13">
          <w:rPr>
            <w:b/>
            <w:bCs/>
            <w:sz w:val="24"/>
            <w:szCs w:val="24"/>
          </w:rPr>
          <w:fldChar w:fldCharType="begin"/>
        </w:r>
        <w:r w:rsidR="00612F13">
          <w:rPr>
            <w:b/>
            <w:bCs/>
          </w:rPr>
          <w:instrText xml:space="preserve"> PAGE </w:instrText>
        </w:r>
        <w:r w:rsidR="00612F13">
          <w:rPr>
            <w:b/>
            <w:bCs/>
            <w:sz w:val="24"/>
            <w:szCs w:val="24"/>
          </w:rPr>
          <w:fldChar w:fldCharType="separate"/>
        </w:r>
        <w:r w:rsidR="00F676CA">
          <w:rPr>
            <w:b/>
            <w:bCs/>
            <w:noProof/>
          </w:rPr>
          <w:t>4</w:t>
        </w:r>
        <w:r w:rsidR="00612F13">
          <w:rPr>
            <w:b/>
            <w:bCs/>
            <w:sz w:val="24"/>
            <w:szCs w:val="24"/>
          </w:rPr>
          <w:fldChar w:fldCharType="end"/>
        </w:r>
        <w:r w:rsidR="00612F13">
          <w:t xml:space="preserve"> of </w:t>
        </w:r>
        <w:r w:rsidR="00612F13">
          <w:rPr>
            <w:b/>
            <w:bCs/>
            <w:sz w:val="24"/>
            <w:szCs w:val="24"/>
          </w:rPr>
          <w:fldChar w:fldCharType="begin"/>
        </w:r>
        <w:r w:rsidR="00612F13">
          <w:rPr>
            <w:b/>
            <w:bCs/>
          </w:rPr>
          <w:instrText xml:space="preserve"> NUMPAGES  </w:instrText>
        </w:r>
        <w:r w:rsidR="00612F13">
          <w:rPr>
            <w:b/>
            <w:bCs/>
            <w:sz w:val="24"/>
            <w:szCs w:val="24"/>
          </w:rPr>
          <w:fldChar w:fldCharType="separate"/>
        </w:r>
        <w:r w:rsidR="00F676CA">
          <w:rPr>
            <w:b/>
            <w:bCs/>
            <w:noProof/>
          </w:rPr>
          <w:t>10</w:t>
        </w:r>
        <w:r w:rsidR="00612F13">
          <w:rPr>
            <w:b/>
            <w:bCs/>
            <w:sz w:val="24"/>
            <w:szCs w:val="24"/>
          </w:rPr>
          <w:fldChar w:fldCharType="end"/>
        </w:r>
      </w:p>
    </w:sdtContent>
  </w:sdt>
  <w:p w14:paraId="60C349B9" w14:textId="77777777" w:rsidR="00612F13" w:rsidRDefault="00612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8960"/>
      <w:docPartObj>
        <w:docPartGallery w:val="Page Numbers (Top of Page)"/>
        <w:docPartUnique/>
      </w:docPartObj>
    </w:sdtPr>
    <w:sdtEndPr>
      <w:rPr>
        <w:b/>
        <w:u w:val="single"/>
      </w:rPr>
    </w:sdtEndPr>
    <w:sdtContent>
      <w:p w14:paraId="0256750A" w14:textId="77777777" w:rsidR="00612F13" w:rsidRDefault="00CF33CB">
        <w:pPr>
          <w:pStyle w:val="Header"/>
          <w:rPr>
            <w:b/>
            <w:bCs/>
            <w:sz w:val="24"/>
            <w:szCs w:val="24"/>
          </w:rPr>
        </w:pPr>
        <w:r>
          <w:rPr>
            <w:u w:val="single"/>
          </w:rPr>
          <w:t>Version 3.2 to be used from July 2018</w:t>
        </w:r>
        <w:r w:rsidR="00612F13">
          <w:rPr>
            <w:u w:val="single"/>
          </w:rPr>
          <w:t xml:space="preserve">                                __________________________________________________________                                                        </w:t>
        </w:r>
        <w:r w:rsidR="00612F13">
          <w:t xml:space="preserve">Page </w:t>
        </w:r>
        <w:r w:rsidR="00612F13">
          <w:rPr>
            <w:b/>
            <w:bCs/>
            <w:sz w:val="24"/>
            <w:szCs w:val="24"/>
          </w:rPr>
          <w:fldChar w:fldCharType="begin"/>
        </w:r>
        <w:r w:rsidR="00612F13">
          <w:rPr>
            <w:b/>
            <w:bCs/>
          </w:rPr>
          <w:instrText xml:space="preserve"> PAGE </w:instrText>
        </w:r>
        <w:r w:rsidR="00612F13">
          <w:rPr>
            <w:b/>
            <w:bCs/>
            <w:sz w:val="24"/>
            <w:szCs w:val="24"/>
          </w:rPr>
          <w:fldChar w:fldCharType="separate"/>
        </w:r>
        <w:r w:rsidR="00F676CA">
          <w:rPr>
            <w:b/>
            <w:bCs/>
            <w:noProof/>
          </w:rPr>
          <w:t>5</w:t>
        </w:r>
        <w:r w:rsidR="00612F13">
          <w:rPr>
            <w:b/>
            <w:bCs/>
            <w:sz w:val="24"/>
            <w:szCs w:val="24"/>
          </w:rPr>
          <w:fldChar w:fldCharType="end"/>
        </w:r>
        <w:r w:rsidR="00612F13">
          <w:t xml:space="preserve"> of </w:t>
        </w:r>
        <w:r w:rsidR="00612F13">
          <w:rPr>
            <w:b/>
            <w:bCs/>
            <w:sz w:val="24"/>
            <w:szCs w:val="24"/>
          </w:rPr>
          <w:fldChar w:fldCharType="begin"/>
        </w:r>
        <w:r w:rsidR="00612F13">
          <w:rPr>
            <w:b/>
            <w:bCs/>
          </w:rPr>
          <w:instrText xml:space="preserve"> NUMPAGES  </w:instrText>
        </w:r>
        <w:r w:rsidR="00612F13">
          <w:rPr>
            <w:b/>
            <w:bCs/>
            <w:sz w:val="24"/>
            <w:szCs w:val="24"/>
          </w:rPr>
          <w:fldChar w:fldCharType="separate"/>
        </w:r>
        <w:r w:rsidR="00F676CA">
          <w:rPr>
            <w:b/>
            <w:bCs/>
            <w:noProof/>
          </w:rPr>
          <w:t>10</w:t>
        </w:r>
        <w:r w:rsidR="00612F13">
          <w:rPr>
            <w:b/>
            <w:bCs/>
            <w:sz w:val="24"/>
            <w:szCs w:val="24"/>
          </w:rPr>
          <w:fldChar w:fldCharType="end"/>
        </w:r>
      </w:p>
      <w:p w14:paraId="49D4A3A0" w14:textId="77777777" w:rsidR="00612F13" w:rsidRPr="00BA320A" w:rsidRDefault="00612F13">
        <w:pPr>
          <w:pStyle w:val="Header"/>
          <w:rPr>
            <w:b/>
            <w:u w:val="single"/>
          </w:rPr>
        </w:pPr>
        <w:r w:rsidRPr="00BA320A">
          <w:rPr>
            <w:b/>
            <w:u w:val="single"/>
          </w:rPr>
          <w:t>BEHAVIOUR CHART</w:t>
        </w:r>
      </w:p>
    </w:sdtContent>
  </w:sdt>
  <w:p w14:paraId="7D96044B" w14:textId="77777777" w:rsidR="00612F13" w:rsidRDefault="00612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528785"/>
      <w:docPartObj>
        <w:docPartGallery w:val="Page Numbers (Top of Page)"/>
        <w:docPartUnique/>
      </w:docPartObj>
    </w:sdtPr>
    <w:sdtEndPr>
      <w:rPr>
        <w:b/>
        <w:u w:val="single"/>
      </w:rPr>
    </w:sdtEndPr>
    <w:sdtContent>
      <w:p w14:paraId="2F38D1A2" w14:textId="77777777" w:rsidR="00612F13" w:rsidRPr="005C7A2C" w:rsidRDefault="00612F13">
        <w:pPr>
          <w:pStyle w:val="Header"/>
          <w:rPr>
            <w:b/>
            <w:bCs/>
            <w:sz w:val="24"/>
            <w:szCs w:val="24"/>
          </w:rPr>
        </w:pPr>
        <w:r>
          <w:rPr>
            <w:u w:val="single"/>
          </w:rPr>
          <w:t>Vers</w:t>
        </w:r>
        <w:r w:rsidR="00062FBF">
          <w:rPr>
            <w:u w:val="single"/>
          </w:rPr>
          <w:t>ion 3.2 from July 2018</w:t>
        </w:r>
        <w:r>
          <w:rPr>
            <w:u w:val="single"/>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F676C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76CA">
          <w:rPr>
            <w:b/>
            <w:bCs/>
            <w:noProof/>
          </w:rPr>
          <w:t>10</w:t>
        </w:r>
        <w:r>
          <w:rPr>
            <w:b/>
            <w:bCs/>
            <w:sz w:val="24"/>
            <w:szCs w:val="24"/>
          </w:rPr>
          <w:fldChar w:fldCharType="end"/>
        </w:r>
      </w:p>
    </w:sdtContent>
  </w:sdt>
  <w:p w14:paraId="31CEED2C" w14:textId="77777777" w:rsidR="00612F13" w:rsidRDefault="0061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984"/>
    <w:multiLevelType w:val="hybridMultilevel"/>
    <w:tmpl w:val="8A74F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434A2"/>
    <w:multiLevelType w:val="hybridMultilevel"/>
    <w:tmpl w:val="C656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65"/>
    <w:rsid w:val="00007495"/>
    <w:rsid w:val="00062FBF"/>
    <w:rsid w:val="00063786"/>
    <w:rsid w:val="00063966"/>
    <w:rsid w:val="000A602A"/>
    <w:rsid w:val="00156B3E"/>
    <w:rsid w:val="00182F96"/>
    <w:rsid w:val="001A0605"/>
    <w:rsid w:val="001E0618"/>
    <w:rsid w:val="001F2437"/>
    <w:rsid w:val="00212477"/>
    <w:rsid w:val="002969DA"/>
    <w:rsid w:val="002C32C5"/>
    <w:rsid w:val="003156C8"/>
    <w:rsid w:val="00365044"/>
    <w:rsid w:val="00384074"/>
    <w:rsid w:val="003B7620"/>
    <w:rsid w:val="003F72B8"/>
    <w:rsid w:val="00435344"/>
    <w:rsid w:val="0044206C"/>
    <w:rsid w:val="00505177"/>
    <w:rsid w:val="005100EA"/>
    <w:rsid w:val="00515A53"/>
    <w:rsid w:val="0052400F"/>
    <w:rsid w:val="0053198B"/>
    <w:rsid w:val="005B7CE8"/>
    <w:rsid w:val="005C7A2C"/>
    <w:rsid w:val="005E0DFE"/>
    <w:rsid w:val="005E37D8"/>
    <w:rsid w:val="00612F13"/>
    <w:rsid w:val="00622155"/>
    <w:rsid w:val="00623B1F"/>
    <w:rsid w:val="00673E3F"/>
    <w:rsid w:val="006A437B"/>
    <w:rsid w:val="006C7A2D"/>
    <w:rsid w:val="006D7840"/>
    <w:rsid w:val="006F3585"/>
    <w:rsid w:val="00705814"/>
    <w:rsid w:val="00713748"/>
    <w:rsid w:val="00716A87"/>
    <w:rsid w:val="0072019E"/>
    <w:rsid w:val="007502E6"/>
    <w:rsid w:val="00755765"/>
    <w:rsid w:val="00771810"/>
    <w:rsid w:val="00790FC0"/>
    <w:rsid w:val="007917B3"/>
    <w:rsid w:val="007A0E3F"/>
    <w:rsid w:val="007C5862"/>
    <w:rsid w:val="008050AE"/>
    <w:rsid w:val="00854257"/>
    <w:rsid w:val="00857260"/>
    <w:rsid w:val="00880E05"/>
    <w:rsid w:val="008C1C3E"/>
    <w:rsid w:val="008C5450"/>
    <w:rsid w:val="008D6AE7"/>
    <w:rsid w:val="008F79EB"/>
    <w:rsid w:val="00906E44"/>
    <w:rsid w:val="0095275A"/>
    <w:rsid w:val="00970100"/>
    <w:rsid w:val="009759C3"/>
    <w:rsid w:val="009D1997"/>
    <w:rsid w:val="00A160D3"/>
    <w:rsid w:val="00A223D8"/>
    <w:rsid w:val="00A22942"/>
    <w:rsid w:val="00A415D3"/>
    <w:rsid w:val="00A94A65"/>
    <w:rsid w:val="00AA11ED"/>
    <w:rsid w:val="00B05014"/>
    <w:rsid w:val="00B35477"/>
    <w:rsid w:val="00B41D73"/>
    <w:rsid w:val="00B42295"/>
    <w:rsid w:val="00B71078"/>
    <w:rsid w:val="00B7140A"/>
    <w:rsid w:val="00BA320A"/>
    <w:rsid w:val="00BB2D80"/>
    <w:rsid w:val="00BB4E06"/>
    <w:rsid w:val="00C05E36"/>
    <w:rsid w:val="00C31C9E"/>
    <w:rsid w:val="00C75827"/>
    <w:rsid w:val="00C85185"/>
    <w:rsid w:val="00CB2359"/>
    <w:rsid w:val="00CB36C3"/>
    <w:rsid w:val="00CF33CB"/>
    <w:rsid w:val="00D05D75"/>
    <w:rsid w:val="00D21439"/>
    <w:rsid w:val="00D23EB8"/>
    <w:rsid w:val="00D32823"/>
    <w:rsid w:val="00D64C94"/>
    <w:rsid w:val="00D86AED"/>
    <w:rsid w:val="00DA0BBF"/>
    <w:rsid w:val="00DA417D"/>
    <w:rsid w:val="00DA6DDE"/>
    <w:rsid w:val="00DB4492"/>
    <w:rsid w:val="00DC460D"/>
    <w:rsid w:val="00DE3BB8"/>
    <w:rsid w:val="00DE6713"/>
    <w:rsid w:val="00DF2B38"/>
    <w:rsid w:val="00E531C5"/>
    <w:rsid w:val="00E7307B"/>
    <w:rsid w:val="00EB2247"/>
    <w:rsid w:val="00EB56BA"/>
    <w:rsid w:val="00EF251D"/>
    <w:rsid w:val="00F4046E"/>
    <w:rsid w:val="00F4607B"/>
    <w:rsid w:val="00F676CA"/>
    <w:rsid w:val="00FC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31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estsussexscb.org.uk/wp-content/uploads/Request-for-Support-form.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estsussexscb.org.uk/professionals/helping-you-work/" TargetMode="External"/><Relationship Id="rId25" Type="http://schemas.openxmlformats.org/officeDocument/2006/relationships/hyperlink" Target="http://www.childrenscommissioner.gov.uk/info/csegg1" TargetMode="External"/><Relationship Id="rId2" Type="http://schemas.openxmlformats.org/officeDocument/2006/relationships/customXml" Target="../customXml/item2.xml"/><Relationship Id="rId16" Type="http://schemas.openxmlformats.org/officeDocument/2006/relationships/hyperlink" Target="mailto:MASH@westsussex.gov.uk" TargetMode="External"/><Relationship Id="rId20" Type="http://schemas.openxmlformats.org/officeDocument/2006/relationships/hyperlink" Target="mailto:csehub@westsussex.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westsussexscb.org.uk/wp-content/uploads/Request-for-Support-form.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MASH@westsussex.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4b4a2a25-3fb0-47e8-89e8-54b5cdc99fc2;2018-07-13 13:01:45;FULLYMANUALCLASSIFIED;WSCC Category:|False|2018-07-13 13:00:58|MANUALCLASSIFIED|2018-07-13 13:00:58|UNDEFINED|00000000-0000-0000-0000-000000000000;False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Community:People:Age groups:Children:Girls</TermName>
          <TermId xmlns="http://schemas.microsoft.com/office/infopath/2007/PartnerControls">830e6b9c-71cf-48a4-a522-1c964ed01fd5</TermId>
        </TermInfo>
        <TermInfo xmlns="http://schemas.microsoft.com/office/infopath/2007/PartnerControls">
          <TermName xmlns="http://schemas.microsoft.com/office/infopath/2007/PartnerControls">Community:People:Age groups:Children:Boys</TermName>
          <TermId xmlns="http://schemas.microsoft.com/office/infopath/2007/PartnerControls">3c3aec79-546d-455a-8f96-ed55b8c3eb7d</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Care services:Children and families care services:Supporting children:School exclusions</TermName>
          <TermId xmlns="http://schemas.microsoft.com/office/infopath/2007/PartnerControls">7fb10d19-17bb-4f79-aa56-78d24e30f612</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Business services:Information and communication technology:Infrastructure:Communication channels:Social media</TermName>
          <TermId xmlns="http://schemas.microsoft.com/office/infopath/2007/PartnerControls">88552bec-7979-43ef-956c-b9f8860a3b91</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s>
    </j5da7913ca98450ab299b9b62231058f>
    <TaxCatchAll xmlns="1209568c-8f7e-4a25-939e-4f22fd0c2b25">
      <Value>22</Value>
      <Value>32</Value>
      <Value>135</Value>
      <Value>88</Value>
      <Value>202</Value>
      <Value>252</Value>
      <Value>61</Value>
      <Value>278</Value>
      <Value>701</Value>
      <Value>56</Value>
      <Value>89</Value>
      <Value>367</Value>
      <Value>5</Value>
      <Value>20</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3746-6C28-4DDE-B260-15D888D33B37}"/>
</file>

<file path=customXml/itemProps2.xml><?xml version="1.0" encoding="utf-8"?>
<ds:datastoreItem xmlns:ds="http://schemas.openxmlformats.org/officeDocument/2006/customXml" ds:itemID="{14C1C1ED-57A0-469E-A26C-8DDC7B399FF4}"/>
</file>

<file path=customXml/itemProps3.xml><?xml version="1.0" encoding="utf-8"?>
<ds:datastoreItem xmlns:ds="http://schemas.openxmlformats.org/officeDocument/2006/customXml" ds:itemID="{A349061C-F48A-4B3F-A454-70D83AD0243C}"/>
</file>

<file path=customXml/itemProps4.xml><?xml version="1.0" encoding="utf-8"?>
<ds:datastoreItem xmlns:ds="http://schemas.openxmlformats.org/officeDocument/2006/customXml" ds:itemID="{D37E7493-EF52-483E-BFC2-4E7259B221C1}"/>
</file>

<file path=customXml/itemProps5.xml><?xml version="1.0" encoding="utf-8"?>
<ds:datastoreItem xmlns:ds="http://schemas.openxmlformats.org/officeDocument/2006/customXml" ds:itemID="{483DFEED-B8D6-40AE-B0EF-B4E12FEF86D2}"/>
</file>

<file path=customXml/itemProps6.xml><?xml version="1.0" encoding="utf-8"?>
<ds:datastoreItem xmlns:ds="http://schemas.openxmlformats.org/officeDocument/2006/customXml" ds:itemID="{2E9532DE-3381-421B-B959-EF93721EB92F}"/>
</file>

<file path=docProps/app.xml><?xml version="1.0" encoding="utf-8"?>
<Properties xmlns="http://schemas.openxmlformats.org/officeDocument/2006/extended-properties" xmlns:vt="http://schemas.openxmlformats.org/officeDocument/2006/docPropsVTypes">
  <Template>Normal</Template>
  <TotalTime>1</TotalTime>
  <Pages>10</Pages>
  <Words>3545</Words>
  <Characters>20212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Penfold</dc:creator>
  <cp:lastModifiedBy>Lucy Short</cp:lastModifiedBy>
  <cp:revision>2</cp:revision>
  <cp:lastPrinted>2018-07-09T12:04:00Z</cp:lastPrinted>
  <dcterms:created xsi:type="dcterms:W3CDTF">2019-07-03T10:50:00Z</dcterms:created>
  <dcterms:modified xsi:type="dcterms:W3CDTF">2019-07-03T10:50:00Z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protection:Assessment|6761124a-e25a-4952-b7f1-cecf53817ddb;#135;#Community:Social issues:Abuse:Domestic violence|de1e8ea0-d3fc-42b0-81c2-d3b2f132f69d;#202;#Community:Community safety and emergencies:Emergency services:Ambulance services|7155733a-c4f5-4dc4-8723-1525ec03fbf6;#22;#Care services:Children and families care services|cbb9a63a-a307-459c-b954-31af6227d46c;#89;#Community:People:Age groups:Children:Girls|830e6b9c-71cf-48a4-a522-1c964ed01fd5;#88;#Community:People:Age groups:Children:Boys|3c3aec79-546d-455a-8f96-ed55b8c3eb7d;#56;#Community:Social issues:Addiction:Alcohol use and abuse|19fbfc2c-d5ed-4ca3-b666-04d5671eee1f;#701;#Care services:Children and families care services:Supporting children:School exclusions|7fb10d19-17bb-4f79-aa56-78d24e30f612;#61;#Community:Social issues:Abuse:Child abuse|c7525a3f-536a-4d92-ac98-85097b5fca35;#278;#Community:Health:Mental health|672c2eee-a131-4fe0-b23b-b7e9aa386fca;#367;#Business services:Information and communication technology:Infrastructure:Communication channels:Social media|88552bec-7979-43ef-956c-b9f8860a3b91;#252;#Community:Social issues:Abuse:Sexual abuse|e40620b0-1891-4fcd-9c95-1a1e18fda851;#32;#Community:People:Families|3a00cbba-9a60-485e-868a-a3f65d0ad87a</vt:lpwstr>
  </property>
</Properties>
</file>