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6E4F1" w14:textId="77777777" w:rsidR="00310908" w:rsidRDefault="00310908" w:rsidP="00310908">
      <w:pPr>
        <w:pStyle w:val="wordsection1"/>
        <w:spacing w:before="0" w:beforeAutospacing="0" w:after="0" w:afterAutospacing="0"/>
        <w:jc w:val="both"/>
        <w:rPr>
          <w:rFonts w:ascii="Verdana" w:hAnsi="Verdana"/>
          <w:lang w:eastAsia="en-US"/>
        </w:rPr>
      </w:pPr>
      <w:r>
        <w:rPr>
          <w:rFonts w:ascii="Verdana" w:hAnsi="Verdana"/>
        </w:rPr>
        <w:t xml:space="preserve">Child Sexual Exploitation (CSE) Awareness Day is Saturday 18 March and all this week we have been sharing daily insights and useful resources for you on a range of topics related to child abuse and exploitation of young people. </w:t>
      </w:r>
    </w:p>
    <w:p w14:paraId="07A9D356" w14:textId="77777777" w:rsidR="00310908" w:rsidRDefault="00310908" w:rsidP="00310908">
      <w:pPr>
        <w:pStyle w:val="wordsection1"/>
        <w:spacing w:before="0" w:beforeAutospacing="0" w:after="0" w:afterAutospacing="0"/>
        <w:jc w:val="both"/>
        <w:rPr>
          <w:rFonts w:ascii="Verdana" w:hAnsi="Verdana"/>
          <w:lang w:eastAsia="en-US"/>
        </w:rPr>
      </w:pPr>
    </w:p>
    <w:p w14:paraId="191D3F5E" w14:textId="77777777" w:rsidR="00310908" w:rsidRDefault="00310908" w:rsidP="00310908">
      <w:pPr>
        <w:pStyle w:val="wordsection1"/>
        <w:spacing w:before="0" w:beforeAutospacing="0" w:after="0" w:afterAutospacing="0"/>
        <w:rPr>
          <w:rFonts w:ascii="Verdana" w:hAnsi="Verdana"/>
          <w:lang w:eastAsia="en-US"/>
        </w:rPr>
      </w:pPr>
      <w:r>
        <w:rPr>
          <w:rFonts w:ascii="Verdana" w:hAnsi="Verdana"/>
        </w:rPr>
        <w:t>Child sexual exploitation is a crime with devastating and long lasting consequences for its victims and their families. We know that CSE is happening in West Sussex, and that it can happen to any child or young person, both on and offline, and that both victims and abusers can be both male and female.</w:t>
      </w:r>
    </w:p>
    <w:p w14:paraId="1214CAAC" w14:textId="77777777" w:rsidR="00310908" w:rsidRDefault="00310908" w:rsidP="00310908">
      <w:pPr>
        <w:pStyle w:val="wordsection1"/>
        <w:spacing w:before="0" w:beforeAutospacing="0" w:after="0" w:afterAutospacing="0"/>
        <w:rPr>
          <w:rFonts w:ascii="Verdana" w:hAnsi="Verdana"/>
          <w:lang w:eastAsia="en-US"/>
        </w:rPr>
      </w:pPr>
    </w:p>
    <w:p w14:paraId="42AFF3F0" w14:textId="77777777" w:rsidR="00310908" w:rsidRDefault="00310908" w:rsidP="00310908">
      <w:pPr>
        <w:pStyle w:val="wordsection1"/>
        <w:spacing w:before="0" w:beforeAutospacing="0" w:after="0" w:afterAutospacing="0"/>
        <w:jc w:val="both"/>
        <w:rPr>
          <w:rFonts w:ascii="Verdana" w:hAnsi="Verdana"/>
        </w:rPr>
      </w:pPr>
      <w:r>
        <w:rPr>
          <w:rFonts w:ascii="Verdana" w:hAnsi="Verdana"/>
        </w:rPr>
        <w:t xml:space="preserve">Together we can stop CSE, and have a responsibility to say something if we see something. Please support our fight against CSE by sharing these important messages. </w:t>
      </w:r>
    </w:p>
    <w:p w14:paraId="732E14A7" w14:textId="77777777" w:rsidR="00310908" w:rsidRDefault="00310908" w:rsidP="00310908">
      <w:pPr>
        <w:pStyle w:val="wordsection1"/>
        <w:spacing w:before="0" w:beforeAutospacing="0" w:after="0" w:afterAutospacing="0"/>
        <w:jc w:val="both"/>
        <w:rPr>
          <w:rFonts w:ascii="Verdana" w:hAnsi="Verdana"/>
          <w:lang w:eastAsia="en-US"/>
        </w:rPr>
      </w:pPr>
    </w:p>
    <w:p w14:paraId="49DB3C09" w14:textId="77777777" w:rsidR="00310908" w:rsidRDefault="00310908" w:rsidP="00310908">
      <w:pPr>
        <w:pStyle w:val="wordsection1"/>
        <w:spacing w:before="0" w:beforeAutospacing="0" w:after="0" w:afterAutospacing="0"/>
        <w:jc w:val="both"/>
        <w:rPr>
          <w:rFonts w:ascii="Verdana" w:hAnsi="Verdana"/>
          <w:b/>
          <w:bCs/>
          <w:color w:val="1F497D"/>
        </w:rPr>
      </w:pPr>
      <w:proofErr w:type="gramStart"/>
      <w:r>
        <w:rPr>
          <w:rFonts w:ascii="Verdana" w:hAnsi="Verdana"/>
          <w:b/>
          <w:bCs/>
          <w:color w:val="1F497D"/>
        </w:rPr>
        <w:t>Sa</w:t>
      </w:r>
      <w:proofErr w:type="gramEnd"/>
      <w:r>
        <w:rPr>
          <w:noProof/>
          <w:lang w:eastAsia="en-GB"/>
        </w:rPr>
        <w:drawing>
          <wp:anchor distT="0" distB="0" distL="114300" distR="114300" simplePos="0" relativeHeight="251658240" behindDoc="1" locked="0" layoutInCell="1" allowOverlap="1" wp14:anchorId="357480A5" wp14:editId="51781D12">
            <wp:simplePos x="0" y="0"/>
            <wp:positionH relativeFrom="column">
              <wp:posOffset>0</wp:posOffset>
            </wp:positionH>
            <wp:positionV relativeFrom="paragraph">
              <wp:posOffset>190500</wp:posOffset>
            </wp:positionV>
            <wp:extent cx="6468110" cy="3248025"/>
            <wp:effectExtent l="0" t="0" r="8890" b="9525"/>
            <wp:wrapNone/>
            <wp:docPr id="3" name="Picture 3" descr="cid:image002.jpg@01D29CE1.D3FC7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9CE1.D3FC7D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468110" cy="3248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color w:val="1F497D"/>
        </w:rPr>
        <w:t>fer Internet Usage</w:t>
      </w:r>
    </w:p>
    <w:p w14:paraId="7A9AF85D" w14:textId="77777777" w:rsidR="00310908" w:rsidRDefault="00310908" w:rsidP="00310908">
      <w:pPr>
        <w:pStyle w:val="wordsection1"/>
        <w:spacing w:before="0" w:beforeAutospacing="0" w:after="0" w:afterAutospacing="0"/>
        <w:jc w:val="both"/>
        <w:rPr>
          <w:rFonts w:ascii="Verdana" w:hAnsi="Verdana"/>
          <w:b/>
          <w:bCs/>
          <w:color w:val="1F497D"/>
        </w:rPr>
      </w:pPr>
    </w:p>
    <w:p w14:paraId="2636F27C" w14:textId="77777777" w:rsidR="00310908" w:rsidRDefault="00310908" w:rsidP="00310908">
      <w:pPr>
        <w:pStyle w:val="wordsection1"/>
        <w:spacing w:before="0" w:beforeAutospacing="0" w:after="0" w:afterAutospacing="0"/>
        <w:jc w:val="both"/>
        <w:rPr>
          <w:rFonts w:ascii="Verdana" w:hAnsi="Verdana"/>
          <w:b/>
          <w:bCs/>
          <w:color w:val="1F497D"/>
        </w:rPr>
      </w:pPr>
    </w:p>
    <w:p w14:paraId="25014BB3" w14:textId="77777777" w:rsidR="00310908" w:rsidRDefault="00310908" w:rsidP="00310908">
      <w:pPr>
        <w:pStyle w:val="wordsection1"/>
        <w:spacing w:before="0" w:beforeAutospacing="0" w:after="0" w:afterAutospacing="0"/>
        <w:jc w:val="both"/>
        <w:rPr>
          <w:rFonts w:ascii="Verdana" w:hAnsi="Verdana"/>
          <w:b/>
          <w:bCs/>
          <w:color w:val="1F497D"/>
        </w:rPr>
      </w:pPr>
    </w:p>
    <w:p w14:paraId="3DC1E4E6" w14:textId="77777777" w:rsidR="00310908" w:rsidRDefault="00310908" w:rsidP="00310908">
      <w:pPr>
        <w:pStyle w:val="wordsection1"/>
        <w:spacing w:before="0" w:beforeAutospacing="0" w:after="0" w:afterAutospacing="0"/>
        <w:jc w:val="both"/>
        <w:rPr>
          <w:rFonts w:ascii="Verdana" w:hAnsi="Verdana"/>
          <w:b/>
          <w:bCs/>
          <w:color w:val="1F497D"/>
        </w:rPr>
      </w:pPr>
    </w:p>
    <w:p w14:paraId="52772159" w14:textId="77777777" w:rsidR="00310908" w:rsidRDefault="00310908" w:rsidP="00310908">
      <w:pPr>
        <w:pStyle w:val="wordsection1"/>
        <w:spacing w:before="0" w:beforeAutospacing="0" w:after="0" w:afterAutospacing="0"/>
        <w:jc w:val="both"/>
        <w:rPr>
          <w:rFonts w:ascii="Verdana" w:hAnsi="Verdana"/>
          <w:b/>
          <w:bCs/>
          <w:color w:val="1F497D"/>
        </w:rPr>
      </w:pPr>
    </w:p>
    <w:p w14:paraId="3F472C59" w14:textId="77777777" w:rsidR="00310908" w:rsidRDefault="00310908" w:rsidP="00310908">
      <w:pPr>
        <w:pStyle w:val="wordsection1"/>
        <w:spacing w:before="0" w:beforeAutospacing="0" w:after="0" w:afterAutospacing="0"/>
        <w:jc w:val="both"/>
        <w:rPr>
          <w:rFonts w:ascii="Verdana" w:hAnsi="Verdana"/>
          <w:b/>
          <w:bCs/>
          <w:color w:val="1F497D"/>
        </w:rPr>
      </w:pPr>
    </w:p>
    <w:p w14:paraId="287D2415" w14:textId="77777777" w:rsidR="00310908" w:rsidRDefault="00310908" w:rsidP="00310908">
      <w:pPr>
        <w:pStyle w:val="wordsection1"/>
        <w:spacing w:before="0" w:beforeAutospacing="0" w:after="0" w:afterAutospacing="0"/>
        <w:jc w:val="both"/>
        <w:rPr>
          <w:rFonts w:ascii="Verdana" w:hAnsi="Verdana"/>
          <w:b/>
          <w:bCs/>
          <w:color w:val="1F497D"/>
        </w:rPr>
      </w:pPr>
    </w:p>
    <w:p w14:paraId="63DDF39F" w14:textId="77777777" w:rsidR="00310908" w:rsidRDefault="00310908" w:rsidP="00310908">
      <w:pPr>
        <w:pStyle w:val="wordsection1"/>
        <w:spacing w:before="0" w:beforeAutospacing="0" w:after="0" w:afterAutospacing="0"/>
        <w:jc w:val="both"/>
        <w:rPr>
          <w:rFonts w:ascii="Verdana" w:hAnsi="Verdana"/>
          <w:b/>
          <w:bCs/>
          <w:color w:val="1F497D"/>
        </w:rPr>
      </w:pPr>
    </w:p>
    <w:p w14:paraId="54D80B3A" w14:textId="77777777" w:rsidR="00310908" w:rsidRDefault="00310908" w:rsidP="00310908">
      <w:pPr>
        <w:pStyle w:val="wordsection1"/>
        <w:spacing w:before="0" w:beforeAutospacing="0" w:after="0" w:afterAutospacing="0"/>
        <w:jc w:val="both"/>
        <w:rPr>
          <w:rFonts w:ascii="Verdana" w:hAnsi="Verdana"/>
          <w:b/>
          <w:bCs/>
          <w:color w:val="1F497D"/>
        </w:rPr>
      </w:pPr>
    </w:p>
    <w:p w14:paraId="7F33A28F" w14:textId="77777777" w:rsidR="00310908" w:rsidRDefault="00310908" w:rsidP="00310908">
      <w:pPr>
        <w:pStyle w:val="wordsection1"/>
        <w:spacing w:before="0" w:beforeAutospacing="0" w:after="0" w:afterAutospacing="0"/>
        <w:jc w:val="both"/>
        <w:rPr>
          <w:rFonts w:ascii="Verdana" w:hAnsi="Verdana"/>
          <w:b/>
          <w:bCs/>
          <w:color w:val="1F497D"/>
        </w:rPr>
      </w:pPr>
    </w:p>
    <w:p w14:paraId="7AF036C4" w14:textId="77777777" w:rsidR="00310908" w:rsidRDefault="00310908" w:rsidP="00310908">
      <w:pPr>
        <w:pStyle w:val="wordsection1"/>
        <w:spacing w:before="0" w:beforeAutospacing="0" w:after="0" w:afterAutospacing="0"/>
        <w:jc w:val="both"/>
        <w:rPr>
          <w:rFonts w:ascii="Verdana" w:hAnsi="Verdana"/>
          <w:b/>
          <w:bCs/>
          <w:color w:val="1F497D"/>
        </w:rPr>
      </w:pPr>
    </w:p>
    <w:p w14:paraId="6C71EFEA" w14:textId="77777777" w:rsidR="00310908" w:rsidRDefault="00310908" w:rsidP="00310908">
      <w:pPr>
        <w:pStyle w:val="wordsection1"/>
        <w:spacing w:before="0" w:beforeAutospacing="0" w:after="0" w:afterAutospacing="0"/>
        <w:jc w:val="both"/>
        <w:rPr>
          <w:rFonts w:ascii="Verdana" w:hAnsi="Verdana"/>
          <w:b/>
          <w:bCs/>
          <w:color w:val="1F497D"/>
        </w:rPr>
      </w:pPr>
    </w:p>
    <w:p w14:paraId="6A0DE7CE" w14:textId="77777777" w:rsidR="00310908" w:rsidRDefault="00310908" w:rsidP="00310908">
      <w:pPr>
        <w:pStyle w:val="wordsection1"/>
        <w:spacing w:before="0" w:beforeAutospacing="0" w:after="0" w:afterAutospacing="0"/>
        <w:jc w:val="both"/>
        <w:rPr>
          <w:rFonts w:ascii="Verdana" w:hAnsi="Verdana"/>
          <w:b/>
          <w:bCs/>
          <w:color w:val="1F497D"/>
        </w:rPr>
      </w:pPr>
    </w:p>
    <w:p w14:paraId="3282B728" w14:textId="77777777" w:rsidR="00310908" w:rsidRDefault="00310908" w:rsidP="00310908">
      <w:pPr>
        <w:pStyle w:val="wordsection1"/>
        <w:spacing w:before="0" w:beforeAutospacing="0" w:after="0" w:afterAutospacing="0"/>
        <w:jc w:val="both"/>
        <w:rPr>
          <w:rFonts w:ascii="Verdana" w:hAnsi="Verdana"/>
          <w:b/>
          <w:bCs/>
          <w:color w:val="1F497D"/>
        </w:rPr>
      </w:pPr>
    </w:p>
    <w:p w14:paraId="5BB953E5" w14:textId="77777777" w:rsidR="00310908" w:rsidRDefault="00310908" w:rsidP="00310908">
      <w:pPr>
        <w:pStyle w:val="wordsection1"/>
        <w:spacing w:before="0" w:beforeAutospacing="0" w:after="0" w:afterAutospacing="0"/>
        <w:jc w:val="both"/>
        <w:rPr>
          <w:rFonts w:ascii="Verdana" w:hAnsi="Verdana"/>
          <w:b/>
          <w:bCs/>
          <w:color w:val="1F497D"/>
        </w:rPr>
      </w:pPr>
      <w:r>
        <w:rPr>
          <w:noProof/>
          <w:lang w:eastAsia="en-GB"/>
        </w:rPr>
        <w:drawing>
          <wp:inline distT="0" distB="0" distL="0" distR="0" wp14:anchorId="0800214C" wp14:editId="080A075A">
            <wp:extent cx="6485255" cy="3259455"/>
            <wp:effectExtent l="0" t="0" r="0" b="0"/>
            <wp:docPr id="2" name="Picture 2" descr="cid:image004.jpg@01D29CE1.D3FC7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29CE1.D3FC7D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485255" cy="3259455"/>
                    </a:xfrm>
                    <a:prstGeom prst="rect">
                      <a:avLst/>
                    </a:prstGeom>
                    <a:noFill/>
                    <a:ln>
                      <a:noFill/>
                    </a:ln>
                  </pic:spPr>
                </pic:pic>
              </a:graphicData>
            </a:graphic>
          </wp:inline>
        </w:drawing>
      </w:r>
    </w:p>
    <w:p w14:paraId="6FD45447" w14:textId="77777777" w:rsidR="00310908" w:rsidRDefault="00310908" w:rsidP="00310908">
      <w:pPr>
        <w:pStyle w:val="wordsection1"/>
        <w:spacing w:before="0" w:beforeAutospacing="0" w:after="0" w:afterAutospacing="0"/>
        <w:jc w:val="both"/>
        <w:rPr>
          <w:rFonts w:ascii="Verdana" w:hAnsi="Verdana"/>
          <w:lang w:val="en" w:eastAsia="en-US"/>
        </w:rPr>
      </w:pPr>
      <w:bookmarkStart w:id="0" w:name="_GoBack"/>
      <w:bookmarkEnd w:id="0"/>
      <w:r>
        <w:rPr>
          <w:rFonts w:ascii="Verdana" w:hAnsi="Verdana"/>
        </w:rPr>
        <w:lastRenderedPageBreak/>
        <w:t>Today we focus on ways to encourage young people to use the internet safely. </w:t>
      </w:r>
      <w:r>
        <w:rPr>
          <w:rFonts w:ascii="Verdana" w:hAnsi="Verdana"/>
          <w:lang w:val="en"/>
        </w:rPr>
        <w:t xml:space="preserve">Whilst the internet can undoubtedly be a great source of information and provide exciting opportunities for young people to find out about the world around them, it also poses risks </w:t>
      </w:r>
      <w:r>
        <w:rPr>
          <w:rFonts w:ascii="Verdana" w:hAnsi="Verdana"/>
        </w:rPr>
        <w:t>to them and is a place where inappropriate online behaviour can occur</w:t>
      </w:r>
      <w:r>
        <w:rPr>
          <w:rFonts w:ascii="Verdana" w:hAnsi="Verdana"/>
          <w:lang w:val="en"/>
        </w:rPr>
        <w:t xml:space="preserve">.  </w:t>
      </w:r>
    </w:p>
    <w:p w14:paraId="3FB20AB3" w14:textId="77777777" w:rsidR="00310908" w:rsidRDefault="00310908" w:rsidP="00310908">
      <w:pPr>
        <w:pStyle w:val="wordsection1"/>
        <w:spacing w:before="0" w:beforeAutospacing="0" w:after="0" w:afterAutospacing="0"/>
        <w:jc w:val="both"/>
        <w:rPr>
          <w:rFonts w:ascii="Verdana" w:hAnsi="Verdana"/>
          <w:color w:val="1F497D"/>
          <w:lang w:eastAsia="en-US"/>
        </w:rPr>
      </w:pPr>
    </w:p>
    <w:p w14:paraId="2C5145E0" w14:textId="77777777" w:rsidR="00310908" w:rsidRDefault="00310908" w:rsidP="00310908">
      <w:pPr>
        <w:pStyle w:val="wordsection1"/>
        <w:spacing w:before="0" w:beforeAutospacing="0" w:after="0" w:afterAutospacing="0"/>
        <w:jc w:val="both"/>
        <w:rPr>
          <w:rFonts w:ascii="Verdana" w:hAnsi="Verdana"/>
          <w:color w:val="1F497D"/>
          <w:lang w:eastAsia="en-US"/>
        </w:rPr>
      </w:pPr>
      <w:r>
        <w:rPr>
          <w:rFonts w:ascii="Verdana" w:hAnsi="Verdana"/>
        </w:rPr>
        <w:t xml:space="preserve">There are a range of tools available on our campaign page </w:t>
      </w:r>
      <w:hyperlink r:id="rId15" w:history="1">
        <w:r>
          <w:rPr>
            <w:rStyle w:val="Hyperlink"/>
            <w:rFonts w:ascii="Verdana" w:hAnsi="Verdana"/>
          </w:rPr>
          <w:t>www.westsussex.gov.uk/cse</w:t>
        </w:r>
      </w:hyperlink>
      <w:r>
        <w:rPr>
          <w:rFonts w:ascii="Verdana" w:hAnsi="Verdana"/>
          <w:color w:val="1F497D"/>
        </w:rPr>
        <w:t xml:space="preserve"> </w:t>
      </w:r>
      <w:r>
        <w:rPr>
          <w:rFonts w:ascii="Verdana" w:hAnsi="Verdana"/>
        </w:rPr>
        <w:t xml:space="preserve">to help young people become more resilient to the threat of unwanted online attention, grooming and exploitation.  </w:t>
      </w:r>
    </w:p>
    <w:p w14:paraId="44F27BD7" w14:textId="77777777" w:rsidR="00310908" w:rsidRDefault="00310908" w:rsidP="00310908">
      <w:pPr>
        <w:pStyle w:val="wordsection1"/>
        <w:spacing w:before="0" w:beforeAutospacing="0" w:after="0" w:afterAutospacing="0"/>
        <w:jc w:val="both"/>
        <w:rPr>
          <w:rFonts w:ascii="Verdana" w:hAnsi="Verdana"/>
          <w:b/>
          <w:bCs/>
          <w:caps/>
          <w:color w:val="1F497D"/>
        </w:rPr>
      </w:pPr>
    </w:p>
    <w:p w14:paraId="2585BC4D" w14:textId="77777777" w:rsidR="00310908" w:rsidRDefault="00310908" w:rsidP="00310908">
      <w:pPr>
        <w:pStyle w:val="wordsection1"/>
        <w:spacing w:before="0" w:beforeAutospacing="0" w:after="0" w:afterAutospacing="0"/>
        <w:jc w:val="both"/>
        <w:rPr>
          <w:rFonts w:ascii="Verdana" w:hAnsi="Verdana"/>
          <w:b/>
          <w:bCs/>
          <w:caps/>
          <w:color w:val="1F497D"/>
        </w:rPr>
      </w:pPr>
    </w:p>
    <w:p w14:paraId="16959D9B" w14:textId="77777777" w:rsidR="00310908" w:rsidRDefault="00310908" w:rsidP="00310908">
      <w:pPr>
        <w:pStyle w:val="wordsection1"/>
        <w:spacing w:before="0" w:beforeAutospacing="0" w:after="0" w:afterAutospacing="0"/>
        <w:jc w:val="both"/>
        <w:rPr>
          <w:rFonts w:ascii="Verdana" w:hAnsi="Verdana"/>
          <w:b/>
          <w:bCs/>
          <w:caps/>
          <w:color w:val="1F497D"/>
        </w:rPr>
      </w:pPr>
      <w:r>
        <w:rPr>
          <w:rFonts w:ascii="Verdana" w:hAnsi="Verdana"/>
          <w:b/>
          <w:bCs/>
          <w:caps/>
          <w:color w:val="1F497D"/>
        </w:rPr>
        <w:t>ADVICE FOR PARENTS AND CARERS</w:t>
      </w:r>
    </w:p>
    <w:p w14:paraId="04CC0FAA" w14:textId="77777777" w:rsidR="00310908" w:rsidRDefault="00310908" w:rsidP="00310908">
      <w:pPr>
        <w:pStyle w:val="wordsection1"/>
        <w:numPr>
          <w:ilvl w:val="0"/>
          <w:numId w:val="1"/>
        </w:numPr>
        <w:spacing w:beforeAutospacing="0" w:after="240" w:afterAutospacing="0"/>
        <w:rPr>
          <w:rFonts w:ascii="Verdana" w:hAnsi="Verdana"/>
          <w:color w:val="1F497D"/>
          <w:lang w:val="en"/>
        </w:rPr>
      </w:pPr>
      <w:r>
        <w:rPr>
          <w:rFonts w:ascii="Verdana" w:hAnsi="Verdana"/>
          <w:lang w:val="en"/>
        </w:rPr>
        <w:t xml:space="preserve">Families often think they know exactly what their kids get up to </w:t>
      </w:r>
      <w:proofErr w:type="gramStart"/>
      <w:r>
        <w:rPr>
          <w:rFonts w:ascii="Verdana" w:hAnsi="Verdana"/>
          <w:lang w:val="en"/>
        </w:rPr>
        <w:t>online,</w:t>
      </w:r>
      <w:proofErr w:type="gramEnd"/>
      <w:r>
        <w:rPr>
          <w:rFonts w:ascii="Verdana" w:hAnsi="Verdana"/>
          <w:lang w:val="en"/>
        </w:rPr>
        <w:t xml:space="preserve"> and that they understand all the apps and sites their kids use. But with technology changing every day, that's not always the case.  Download and share our </w:t>
      </w:r>
      <w:hyperlink r:id="rId16" w:history="1">
        <w:r>
          <w:rPr>
            <w:rStyle w:val="Hyperlink"/>
            <w:rFonts w:ascii="Verdana" w:hAnsi="Verdana"/>
            <w:lang w:val="en"/>
          </w:rPr>
          <w:t>online safety guide</w:t>
        </w:r>
      </w:hyperlink>
      <w:r>
        <w:rPr>
          <w:rFonts w:ascii="Verdana" w:hAnsi="Verdana"/>
          <w:lang w:val="en"/>
        </w:rPr>
        <w:t xml:space="preserve"> and </w:t>
      </w:r>
      <w:hyperlink r:id="rId17" w:history="1">
        <w:r>
          <w:rPr>
            <w:rStyle w:val="Hyperlink"/>
            <w:rFonts w:ascii="Verdana" w:hAnsi="Verdana"/>
            <w:lang w:val="en"/>
          </w:rPr>
          <w:t xml:space="preserve">leaflet for parents and </w:t>
        </w:r>
        <w:proofErr w:type="spellStart"/>
        <w:r>
          <w:rPr>
            <w:rStyle w:val="Hyperlink"/>
            <w:rFonts w:ascii="Verdana" w:hAnsi="Verdana"/>
            <w:lang w:val="en"/>
          </w:rPr>
          <w:t>carers</w:t>
        </w:r>
        <w:proofErr w:type="spellEnd"/>
      </w:hyperlink>
      <w:r>
        <w:rPr>
          <w:rFonts w:ascii="Verdana" w:hAnsi="Verdana"/>
          <w:lang w:val="en"/>
        </w:rPr>
        <w:t xml:space="preserve">. </w:t>
      </w:r>
    </w:p>
    <w:p w14:paraId="2381A3C2" w14:textId="77777777" w:rsidR="00310908" w:rsidRDefault="00310908" w:rsidP="00310908">
      <w:pPr>
        <w:pStyle w:val="wordsection1"/>
        <w:numPr>
          <w:ilvl w:val="0"/>
          <w:numId w:val="1"/>
        </w:numPr>
        <w:spacing w:beforeAutospacing="0" w:after="240" w:afterAutospacing="0"/>
        <w:rPr>
          <w:rFonts w:ascii="Verdana" w:hAnsi="Verdana"/>
          <w:lang w:val="en"/>
        </w:rPr>
      </w:pPr>
      <w:r>
        <w:rPr>
          <w:rFonts w:ascii="Verdana" w:hAnsi="Verdana"/>
          <w:lang w:eastAsia="en-US"/>
        </w:rPr>
        <w:t>West Sussex County Council</w:t>
      </w:r>
      <w:r>
        <w:rPr>
          <w:rFonts w:ascii="Verdana" w:hAnsi="Verdana"/>
          <w:lang w:val="en"/>
        </w:rPr>
        <w:t xml:space="preserve"> </w:t>
      </w:r>
      <w:proofErr w:type="gramStart"/>
      <w:r>
        <w:rPr>
          <w:rFonts w:ascii="Verdana" w:hAnsi="Verdana"/>
          <w:lang w:val="en"/>
        </w:rPr>
        <w:t>have</w:t>
      </w:r>
      <w:proofErr w:type="gramEnd"/>
      <w:r>
        <w:rPr>
          <w:rFonts w:ascii="Verdana" w:hAnsi="Verdana"/>
          <w:lang w:val="en"/>
        </w:rPr>
        <w:t xml:space="preserve"> also produced a short YouTube video advising </w:t>
      </w:r>
      <w:hyperlink r:id="rId18" w:history="1">
        <w:r>
          <w:rPr>
            <w:rStyle w:val="Hyperlink"/>
            <w:rFonts w:ascii="Verdana" w:hAnsi="Verdana"/>
            <w:lang w:val="en"/>
          </w:rPr>
          <w:t>how to set privacy settings</w:t>
        </w:r>
      </w:hyperlink>
      <w:r>
        <w:rPr>
          <w:rFonts w:ascii="Verdana" w:hAnsi="Verdana"/>
          <w:lang w:val="en"/>
        </w:rPr>
        <w:t xml:space="preserve"> on popular social media sites.</w:t>
      </w:r>
    </w:p>
    <w:p w14:paraId="3F740964" w14:textId="77777777" w:rsidR="00310908" w:rsidRDefault="00310908" w:rsidP="00310908">
      <w:pPr>
        <w:pStyle w:val="wordsection1"/>
        <w:numPr>
          <w:ilvl w:val="0"/>
          <w:numId w:val="1"/>
        </w:numPr>
        <w:rPr>
          <w:rFonts w:ascii="Verdana" w:hAnsi="Verdana"/>
          <w:lang w:val="en"/>
        </w:rPr>
      </w:pPr>
      <w:r>
        <w:rPr>
          <w:rFonts w:ascii="Verdana" w:hAnsi="Verdana"/>
          <w:i/>
          <w:iCs/>
          <w:lang w:val="en"/>
        </w:rPr>
        <w:t xml:space="preserve">Did you know you can </w:t>
      </w:r>
      <w:hyperlink r:id="rId19" w:history="1">
        <w:r>
          <w:rPr>
            <w:rStyle w:val="Hyperlink"/>
            <w:rFonts w:ascii="Verdana" w:hAnsi="Verdana"/>
            <w:i/>
            <w:iCs/>
            <w:lang w:val="en"/>
          </w:rPr>
          <w:t>book an internet-safety appointment</w:t>
        </w:r>
      </w:hyperlink>
      <w:r>
        <w:rPr>
          <w:rFonts w:ascii="Verdana" w:hAnsi="Verdana"/>
          <w:i/>
          <w:iCs/>
          <w:lang w:val="en"/>
        </w:rPr>
        <w:t xml:space="preserve"> with an NSPCC-trained O2 Guru</w:t>
      </w:r>
      <w:r>
        <w:rPr>
          <w:rFonts w:ascii="Verdana" w:hAnsi="Verdana"/>
          <w:lang w:val="en"/>
        </w:rPr>
        <w:t xml:space="preserve">? The NSPCC have partnered with O2 to help parents and </w:t>
      </w:r>
      <w:proofErr w:type="spellStart"/>
      <w:r>
        <w:rPr>
          <w:rFonts w:ascii="Verdana" w:hAnsi="Verdana"/>
          <w:lang w:val="en"/>
        </w:rPr>
        <w:t>carers</w:t>
      </w:r>
      <w:proofErr w:type="spellEnd"/>
      <w:r>
        <w:rPr>
          <w:rFonts w:ascii="Verdana" w:hAnsi="Verdana"/>
          <w:lang w:val="en"/>
        </w:rPr>
        <w:t xml:space="preserve"> keep young people safe online. Simply book an appointment online, take your devices with you and they'll be happy to answer your questions and set up your devices with parental controls. </w:t>
      </w:r>
    </w:p>
    <w:p w14:paraId="619918D8" w14:textId="77777777" w:rsidR="00310908" w:rsidRDefault="00310908" w:rsidP="00310908">
      <w:pPr>
        <w:pStyle w:val="wordsection1"/>
        <w:spacing w:before="0" w:beforeAutospacing="0" w:after="0" w:afterAutospacing="0"/>
        <w:jc w:val="both"/>
        <w:rPr>
          <w:rFonts w:ascii="Verdana" w:hAnsi="Verdana"/>
          <w:b/>
          <w:bCs/>
          <w:caps/>
          <w:color w:val="1F497D"/>
        </w:rPr>
      </w:pPr>
    </w:p>
    <w:p w14:paraId="495AF64D" w14:textId="77777777" w:rsidR="00310908" w:rsidRDefault="00310908" w:rsidP="00310908">
      <w:pPr>
        <w:pStyle w:val="wordsection1"/>
        <w:spacing w:before="0" w:beforeAutospacing="0" w:after="0" w:afterAutospacing="0"/>
        <w:jc w:val="both"/>
        <w:rPr>
          <w:rFonts w:ascii="Verdana" w:hAnsi="Verdana"/>
        </w:rPr>
      </w:pPr>
      <w:r>
        <w:rPr>
          <w:rFonts w:ascii="Verdana" w:hAnsi="Verdana"/>
          <w:b/>
          <w:bCs/>
          <w:color w:val="1F497D"/>
        </w:rPr>
        <w:t>WSCC GUIDE TO STAYING SAFE ONLINE</w:t>
      </w:r>
    </w:p>
    <w:p w14:paraId="41A7CE06" w14:textId="77777777" w:rsidR="00310908" w:rsidRDefault="00310908" w:rsidP="00310908">
      <w:pPr>
        <w:pStyle w:val="wordsection1"/>
        <w:spacing w:before="0" w:beforeAutospacing="0" w:after="0" w:afterAutospacing="0"/>
        <w:jc w:val="both"/>
        <w:rPr>
          <w:rFonts w:ascii="Verdana" w:hAnsi="Verdana"/>
          <w:lang w:eastAsia="en-US"/>
        </w:rPr>
      </w:pPr>
    </w:p>
    <w:p w14:paraId="5D97A527" w14:textId="77777777" w:rsidR="00310908" w:rsidRDefault="00310908" w:rsidP="00310908">
      <w:pPr>
        <w:pStyle w:val="wordsection1"/>
        <w:numPr>
          <w:ilvl w:val="0"/>
          <w:numId w:val="2"/>
        </w:numPr>
        <w:spacing w:before="0" w:beforeAutospacing="0" w:after="0" w:afterAutospacing="0"/>
        <w:rPr>
          <w:rFonts w:ascii="Verdana" w:hAnsi="Verdana"/>
          <w:color w:val="1F497D"/>
          <w:lang w:eastAsia="en-US"/>
        </w:rPr>
      </w:pPr>
      <w:r>
        <w:rPr>
          <w:rFonts w:ascii="Verdana" w:hAnsi="Verdana"/>
        </w:rPr>
        <w:t>For more information and how-to guides, visit</w:t>
      </w:r>
      <w:r>
        <w:rPr>
          <w:rFonts w:ascii="Verdana" w:hAnsi="Verdana"/>
          <w:lang w:eastAsia="en-US"/>
        </w:rPr>
        <w:t xml:space="preserve"> </w:t>
      </w:r>
      <w:hyperlink r:id="rId20" w:history="1">
        <w:r>
          <w:rPr>
            <w:rStyle w:val="Hyperlink"/>
            <w:rFonts w:ascii="Verdana" w:hAnsi="Verdana"/>
            <w:lang w:eastAsia="en-US"/>
          </w:rPr>
          <w:t>w</w:t>
        </w:r>
        <w:r>
          <w:rPr>
            <w:rStyle w:val="Hyperlink"/>
            <w:rFonts w:ascii="Verdana" w:hAnsi="Verdana"/>
          </w:rPr>
          <w:t>ww.westsussex.gov.uk/campaigns/staying-safe-online</w:t>
        </w:r>
      </w:hyperlink>
      <w:r>
        <w:rPr>
          <w:rFonts w:ascii="Verdana" w:hAnsi="Verdana"/>
          <w:color w:val="1F497D"/>
        </w:rPr>
        <w:t xml:space="preserve"> </w:t>
      </w:r>
      <w:r>
        <w:rPr>
          <w:rFonts w:ascii="Verdana" w:hAnsi="Verdana"/>
        </w:rPr>
        <w:t xml:space="preserve">where you can find out ways to keep your whole family safe online.  </w:t>
      </w:r>
    </w:p>
    <w:p w14:paraId="1DA7B55E" w14:textId="77777777" w:rsidR="00310908" w:rsidRDefault="00310908" w:rsidP="00310908">
      <w:pPr>
        <w:pStyle w:val="wordsection1"/>
        <w:spacing w:before="0" w:beforeAutospacing="0" w:after="0" w:afterAutospacing="0"/>
        <w:jc w:val="both"/>
        <w:rPr>
          <w:rFonts w:ascii="Verdana" w:hAnsi="Verdana"/>
          <w:color w:val="1F497D"/>
        </w:rPr>
      </w:pPr>
    </w:p>
    <w:p w14:paraId="45E595B7" w14:textId="77777777" w:rsidR="00310908" w:rsidRDefault="00310908" w:rsidP="00310908">
      <w:pPr>
        <w:pStyle w:val="wordsection1"/>
        <w:spacing w:before="0" w:beforeAutospacing="0" w:after="0" w:afterAutospacing="0"/>
        <w:jc w:val="both"/>
        <w:rPr>
          <w:rFonts w:ascii="Verdana" w:hAnsi="Verdana"/>
          <w:color w:val="1F497D"/>
        </w:rPr>
      </w:pPr>
      <w:r>
        <w:rPr>
          <w:rFonts w:ascii="Verdana" w:hAnsi="Verdana"/>
        </w:rPr>
        <w:t>If you have any questions about any of the above, please contact WSCC Community Officer,</w:t>
      </w:r>
      <w:r>
        <w:rPr>
          <w:rFonts w:ascii="Verdana" w:hAnsi="Verdana"/>
          <w:color w:val="1F497D"/>
        </w:rPr>
        <w:t xml:space="preserve"> </w:t>
      </w:r>
      <w:r>
        <w:rPr>
          <w:rFonts w:ascii="Verdana" w:hAnsi="Verdana"/>
        </w:rPr>
        <w:t xml:space="preserve">Francesca Blow at </w:t>
      </w:r>
      <w:hyperlink r:id="rId21" w:history="1">
        <w:r>
          <w:rPr>
            <w:rStyle w:val="Hyperlink"/>
            <w:rFonts w:ascii="Verdana" w:hAnsi="Verdana"/>
          </w:rPr>
          <w:t>Franscesa.Blow@westsussex.gov.uk</w:t>
        </w:r>
      </w:hyperlink>
      <w:r>
        <w:rPr>
          <w:rFonts w:ascii="Verdana" w:hAnsi="Verdana"/>
          <w:color w:val="1F497D"/>
        </w:rPr>
        <w:t xml:space="preserve">. </w:t>
      </w:r>
    </w:p>
    <w:p w14:paraId="13AD5AA9" w14:textId="77777777" w:rsidR="00310908" w:rsidRDefault="00310908" w:rsidP="00310908">
      <w:pPr>
        <w:pStyle w:val="wordsection1"/>
        <w:spacing w:before="0" w:beforeAutospacing="0" w:after="0" w:afterAutospacing="0"/>
        <w:jc w:val="both"/>
        <w:rPr>
          <w:rFonts w:ascii="Verdana" w:hAnsi="Verdana"/>
          <w:color w:val="1F497D"/>
        </w:rPr>
      </w:pPr>
    </w:p>
    <w:p w14:paraId="7C7BBC50" w14:textId="77777777" w:rsidR="00310908" w:rsidRDefault="00310908" w:rsidP="00310908">
      <w:pPr>
        <w:pStyle w:val="wordsection1"/>
        <w:spacing w:before="0" w:beforeAutospacing="0" w:after="0" w:afterAutospacing="0"/>
        <w:jc w:val="both"/>
        <w:rPr>
          <w:rFonts w:ascii="Verdana" w:hAnsi="Verdana"/>
        </w:rPr>
      </w:pPr>
      <w:r>
        <w:rPr>
          <w:rFonts w:ascii="Verdana" w:hAnsi="Verdana"/>
        </w:rPr>
        <w:t>Look out for tomorrow’s broadcast, which focuses on social media.</w:t>
      </w:r>
    </w:p>
    <w:p w14:paraId="31F44EBC" w14:textId="77777777" w:rsidR="00310908" w:rsidRDefault="00310908" w:rsidP="00310908">
      <w:pPr>
        <w:pStyle w:val="wordsection1"/>
        <w:spacing w:before="0" w:beforeAutospacing="0" w:after="0" w:afterAutospacing="0"/>
        <w:jc w:val="both"/>
        <w:rPr>
          <w:rFonts w:ascii="Verdana" w:hAnsi="Verdana"/>
          <w:color w:val="1F497D"/>
          <w:sz w:val="22"/>
          <w:szCs w:val="22"/>
        </w:rPr>
      </w:pPr>
    </w:p>
    <w:p w14:paraId="047D5DF0" w14:textId="77777777" w:rsidR="00310908" w:rsidRDefault="00310908" w:rsidP="00310908">
      <w:pPr>
        <w:pStyle w:val="wordsection1"/>
        <w:spacing w:before="0" w:beforeAutospacing="0" w:after="0" w:afterAutospacing="0"/>
        <w:jc w:val="both"/>
        <w:rPr>
          <w:rFonts w:ascii="Verdana" w:hAnsi="Verdana"/>
          <w:color w:val="1F497D"/>
          <w:sz w:val="22"/>
          <w:szCs w:val="22"/>
        </w:rPr>
      </w:pPr>
      <w:r>
        <w:rPr>
          <w:rFonts w:ascii="Verdana" w:hAnsi="Verdana"/>
          <w:color w:val="1F497D"/>
          <w:sz w:val="22"/>
          <w:szCs w:val="22"/>
        </w:rPr>
        <w:t>Kind regards,</w:t>
      </w:r>
    </w:p>
    <w:p w14:paraId="58897948" w14:textId="77777777" w:rsidR="00310908" w:rsidRDefault="00310908" w:rsidP="00310908">
      <w:pPr>
        <w:pStyle w:val="wordsection1"/>
        <w:spacing w:before="0" w:beforeAutospacing="0" w:after="0" w:afterAutospacing="0"/>
        <w:jc w:val="both"/>
        <w:rPr>
          <w:rFonts w:ascii="Verdana" w:hAnsi="Verdana"/>
          <w:color w:val="1F497D"/>
          <w:sz w:val="22"/>
          <w:szCs w:val="22"/>
        </w:rPr>
      </w:pPr>
    </w:p>
    <w:p w14:paraId="2CFEA8BB" w14:textId="77777777" w:rsidR="00310908" w:rsidRDefault="00310908" w:rsidP="00310908">
      <w:pPr>
        <w:pStyle w:val="wordsection1"/>
        <w:spacing w:before="0" w:beforeAutospacing="0" w:after="0" w:afterAutospacing="0"/>
        <w:jc w:val="both"/>
        <w:rPr>
          <w:rFonts w:ascii="Verdana" w:hAnsi="Verdana"/>
          <w:color w:val="1F497D"/>
          <w:sz w:val="22"/>
          <w:szCs w:val="22"/>
        </w:rPr>
      </w:pPr>
      <w:r>
        <w:rPr>
          <w:rFonts w:ascii="Verdana" w:hAnsi="Verdana"/>
          <w:color w:val="1F497D"/>
          <w:sz w:val="22"/>
          <w:szCs w:val="22"/>
        </w:rPr>
        <w:t>Lucy Short</w:t>
      </w:r>
    </w:p>
    <w:p w14:paraId="409BE527" w14:textId="77777777" w:rsidR="00310908" w:rsidRDefault="00310908" w:rsidP="00310908">
      <w:pPr>
        <w:pStyle w:val="wordsection1"/>
        <w:spacing w:before="0" w:beforeAutospacing="0" w:after="0" w:afterAutospacing="0"/>
        <w:rPr>
          <w:rFonts w:ascii="Verdana" w:hAnsi="Verdana"/>
          <w:color w:val="1F497D"/>
          <w:sz w:val="22"/>
          <w:szCs w:val="22"/>
          <w:lang w:eastAsia="en-US"/>
        </w:rPr>
      </w:pPr>
    </w:p>
    <w:p w14:paraId="37B2CD21" w14:textId="77777777" w:rsidR="00310908" w:rsidRDefault="00310908" w:rsidP="00310908">
      <w:pPr>
        <w:pStyle w:val="wordsection1"/>
        <w:spacing w:before="0" w:beforeAutospacing="0" w:after="0" w:afterAutospacing="0"/>
        <w:rPr>
          <w:rFonts w:ascii="Verdana" w:hAnsi="Verdana"/>
          <w:color w:val="1F497D"/>
          <w:sz w:val="22"/>
          <w:szCs w:val="22"/>
          <w:lang w:eastAsia="en-US"/>
        </w:rPr>
      </w:pPr>
    </w:p>
    <w:tbl>
      <w:tblPr>
        <w:tblW w:w="5000" w:type="pct"/>
        <w:tblCellMar>
          <w:left w:w="0" w:type="dxa"/>
          <w:right w:w="0" w:type="dxa"/>
        </w:tblCellMar>
        <w:tblLook w:val="04A0" w:firstRow="1" w:lastRow="0" w:firstColumn="1" w:lastColumn="0" w:noHBand="0" w:noVBand="1"/>
      </w:tblPr>
      <w:tblGrid>
        <w:gridCol w:w="9146"/>
      </w:tblGrid>
      <w:tr w:rsidR="00310908" w14:paraId="031BC6DE" w14:textId="77777777" w:rsidTr="00310908">
        <w:tc>
          <w:tcPr>
            <w:tcW w:w="5000" w:type="pct"/>
            <w:tcBorders>
              <w:top w:val="threeDEmboss" w:sz="12" w:space="0" w:color="000000"/>
              <w:left w:val="threeDEmboss" w:sz="12" w:space="0" w:color="000000"/>
              <w:bottom w:val="threeDEmboss" w:sz="12" w:space="0" w:color="000000"/>
              <w:right w:val="threeDEmboss" w:sz="12" w:space="0" w:color="000000"/>
            </w:tcBorders>
            <w:shd w:val="clear" w:color="auto" w:fill="FFFFFF"/>
            <w:tcMar>
              <w:top w:w="60" w:type="dxa"/>
              <w:left w:w="60" w:type="dxa"/>
              <w:bottom w:w="60" w:type="dxa"/>
              <w:right w:w="60" w:type="dxa"/>
            </w:tcMar>
            <w:vAlign w:val="center"/>
          </w:tcPr>
          <w:p w14:paraId="61743B29" w14:textId="77777777" w:rsidR="00310908" w:rsidRDefault="00310908">
            <w:pPr>
              <w:keepNext/>
              <w:autoSpaceDE w:val="0"/>
              <w:autoSpaceDN w:val="0"/>
              <w:rPr>
                <w:rFonts w:ascii="Verdana" w:hAnsi="Verdana"/>
                <w:b/>
                <w:bCs/>
                <w:color w:val="0033CC"/>
                <w:sz w:val="20"/>
                <w:szCs w:val="20"/>
                <w:lang w:eastAsia="en-GB"/>
              </w:rPr>
            </w:pPr>
          </w:p>
          <w:p w14:paraId="430E7B5F" w14:textId="77777777" w:rsidR="00310908" w:rsidRDefault="00310908">
            <w:pPr>
              <w:keepNext/>
              <w:autoSpaceDE w:val="0"/>
              <w:autoSpaceDN w:val="0"/>
              <w:ind w:left="45"/>
              <w:jc w:val="center"/>
              <w:rPr>
                <w:color w:val="1F497D"/>
                <w:lang w:eastAsia="en-GB"/>
              </w:rPr>
            </w:pPr>
            <w:r>
              <w:rPr>
                <w:noProof/>
                <w:color w:val="1F497D"/>
                <w:lang w:eastAsia="en-GB"/>
              </w:rPr>
              <w:drawing>
                <wp:inline distT="0" distB="0" distL="0" distR="0" wp14:anchorId="03C8B7A7" wp14:editId="463A3EBC">
                  <wp:extent cx="2602865" cy="875030"/>
                  <wp:effectExtent l="0" t="0" r="6985" b="1270"/>
                  <wp:docPr id="1" name="Picture 1" descr="cid:image001.jpg@01D24F10.1F632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24F10.1F632CF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602865" cy="875030"/>
                          </a:xfrm>
                          <a:prstGeom prst="rect">
                            <a:avLst/>
                          </a:prstGeom>
                          <a:noFill/>
                          <a:ln>
                            <a:noFill/>
                          </a:ln>
                        </pic:spPr>
                      </pic:pic>
                    </a:graphicData>
                  </a:graphic>
                </wp:inline>
              </w:drawing>
            </w:r>
          </w:p>
          <w:p w14:paraId="1D9FBF6F" w14:textId="77777777" w:rsidR="00310908" w:rsidRDefault="00310908">
            <w:pPr>
              <w:keepNext/>
              <w:autoSpaceDE w:val="0"/>
              <w:autoSpaceDN w:val="0"/>
              <w:ind w:left="45"/>
              <w:jc w:val="center"/>
              <w:rPr>
                <w:rFonts w:ascii="Verdana" w:hAnsi="Verdana"/>
                <w:b/>
                <w:bCs/>
                <w:color w:val="0033CC"/>
                <w:sz w:val="20"/>
                <w:szCs w:val="20"/>
                <w:lang w:eastAsia="en-GB"/>
              </w:rPr>
            </w:pPr>
            <w:r>
              <w:rPr>
                <w:rFonts w:ascii="Verdana" w:hAnsi="Verdana"/>
                <w:b/>
                <w:bCs/>
                <w:color w:val="0033CC"/>
                <w:sz w:val="20"/>
                <w:szCs w:val="20"/>
                <w:lang w:eastAsia="en-GB"/>
              </w:rPr>
              <w:t>Lucy Short, Learning &amp; Development Officer</w:t>
            </w:r>
          </w:p>
          <w:p w14:paraId="147FC996" w14:textId="77777777" w:rsidR="00310908" w:rsidRDefault="00310908">
            <w:pPr>
              <w:keepNext/>
              <w:autoSpaceDE w:val="0"/>
              <w:autoSpaceDN w:val="0"/>
              <w:ind w:left="45"/>
              <w:jc w:val="center"/>
              <w:rPr>
                <w:rFonts w:ascii="Verdana" w:hAnsi="Verdana"/>
                <w:b/>
                <w:bCs/>
                <w:color w:val="0033CC"/>
                <w:sz w:val="20"/>
                <w:szCs w:val="20"/>
                <w:lang w:eastAsia="en-GB"/>
              </w:rPr>
            </w:pPr>
            <w:r>
              <w:rPr>
                <w:rFonts w:ascii="Verdana" w:hAnsi="Verdana"/>
                <w:b/>
                <w:bCs/>
                <w:color w:val="0033CC"/>
                <w:sz w:val="20"/>
                <w:szCs w:val="20"/>
                <w:lang w:eastAsia="en-GB"/>
              </w:rPr>
              <w:t>  West Sussex Safeguarding Children Board | Location:  3</w:t>
            </w:r>
            <w:r>
              <w:rPr>
                <w:rFonts w:ascii="Verdana" w:hAnsi="Verdana"/>
                <w:b/>
                <w:bCs/>
                <w:color w:val="0033CC"/>
                <w:sz w:val="20"/>
                <w:szCs w:val="20"/>
                <w:vertAlign w:val="superscript"/>
                <w:lang w:eastAsia="en-GB"/>
              </w:rPr>
              <w:t>rd</w:t>
            </w:r>
            <w:r>
              <w:rPr>
                <w:rFonts w:ascii="Verdana" w:hAnsi="Verdana"/>
                <w:b/>
                <w:bCs/>
                <w:color w:val="0033CC"/>
                <w:sz w:val="20"/>
                <w:szCs w:val="20"/>
                <w:lang w:eastAsia="en-GB"/>
              </w:rPr>
              <w:t xml:space="preserve"> Floor (East Wing), County Hall, Chichester, PO19 1RQ</w:t>
            </w:r>
            <w:r>
              <w:rPr>
                <w:rFonts w:ascii="Verdana" w:hAnsi="Verdana"/>
                <w:b/>
                <w:bCs/>
                <w:color w:val="0033CC"/>
                <w:sz w:val="20"/>
                <w:szCs w:val="20"/>
                <w:lang w:eastAsia="en-GB"/>
              </w:rPr>
              <w:br/>
              <w:t>Internal: 25508 | External: 033022 25508 | Mobile: 07850 537308</w:t>
            </w:r>
          </w:p>
          <w:p w14:paraId="0565452E" w14:textId="77777777" w:rsidR="00310908" w:rsidRDefault="00310908">
            <w:pPr>
              <w:keepNext/>
              <w:autoSpaceDE w:val="0"/>
              <w:autoSpaceDN w:val="0"/>
              <w:ind w:left="45"/>
              <w:jc w:val="center"/>
              <w:rPr>
                <w:rFonts w:ascii="Verdana" w:hAnsi="Verdana"/>
                <w:b/>
                <w:bCs/>
                <w:color w:val="0033CC"/>
                <w:sz w:val="20"/>
                <w:szCs w:val="20"/>
                <w:u w:val="single"/>
                <w:lang w:eastAsia="en-GB"/>
              </w:rPr>
            </w:pPr>
            <w:hyperlink r:id="rId24" w:history="1">
              <w:r>
                <w:rPr>
                  <w:rStyle w:val="Hyperlink"/>
                  <w:rFonts w:ascii="Verdana" w:hAnsi="Verdana"/>
                  <w:b/>
                  <w:bCs/>
                  <w:color w:val="0033CC"/>
                  <w:sz w:val="20"/>
                  <w:szCs w:val="20"/>
                  <w:lang w:eastAsia="en-GB"/>
                </w:rPr>
                <w:t>lucy.short@westsussex.gov.uk</w:t>
              </w:r>
            </w:hyperlink>
          </w:p>
          <w:p w14:paraId="191BA658" w14:textId="77777777" w:rsidR="00310908" w:rsidRDefault="00310908">
            <w:pPr>
              <w:keepNext/>
              <w:autoSpaceDE w:val="0"/>
              <w:autoSpaceDN w:val="0"/>
              <w:ind w:left="45"/>
              <w:jc w:val="center"/>
              <w:rPr>
                <w:rFonts w:ascii="Verdana" w:hAnsi="Verdana"/>
                <w:b/>
                <w:bCs/>
                <w:color w:val="0033CC"/>
                <w:sz w:val="20"/>
                <w:szCs w:val="20"/>
                <w:u w:val="single"/>
                <w:lang w:eastAsia="en-GB"/>
              </w:rPr>
            </w:pPr>
          </w:p>
          <w:p w14:paraId="54C92D06" w14:textId="77777777" w:rsidR="00310908" w:rsidRDefault="00310908">
            <w:pPr>
              <w:autoSpaceDE w:val="0"/>
              <w:autoSpaceDN w:val="0"/>
              <w:rPr>
                <w:color w:val="1F497D"/>
                <w:sz w:val="27"/>
                <w:szCs w:val="27"/>
              </w:rPr>
            </w:pPr>
          </w:p>
          <w:p w14:paraId="44D11BB7" w14:textId="77777777" w:rsidR="00310908" w:rsidRDefault="00310908">
            <w:pPr>
              <w:autoSpaceDE w:val="0"/>
              <w:autoSpaceDN w:val="0"/>
              <w:rPr>
                <w:color w:val="1F497D"/>
                <w:sz w:val="27"/>
                <w:szCs w:val="27"/>
              </w:rPr>
            </w:pPr>
          </w:p>
          <w:p w14:paraId="252121D6" w14:textId="77777777" w:rsidR="00310908" w:rsidRDefault="00310908">
            <w:pPr>
              <w:autoSpaceDE w:val="0"/>
              <w:autoSpaceDN w:val="0"/>
              <w:rPr>
                <w:color w:val="1F497D"/>
                <w:sz w:val="27"/>
                <w:szCs w:val="27"/>
              </w:rPr>
            </w:pPr>
          </w:p>
        </w:tc>
      </w:tr>
    </w:tbl>
    <w:p w14:paraId="5BA8E7FF" w14:textId="77777777" w:rsidR="00310908" w:rsidRDefault="00310908" w:rsidP="00310908">
      <w:pPr>
        <w:pStyle w:val="wordsection1"/>
        <w:spacing w:before="0" w:beforeAutospacing="0" w:after="0" w:afterAutospacing="0"/>
        <w:rPr>
          <w:rFonts w:ascii="Calibri" w:hAnsi="Calibri"/>
          <w:color w:val="1F497D"/>
          <w:sz w:val="22"/>
          <w:szCs w:val="22"/>
          <w:lang w:eastAsia="en-GB"/>
        </w:rPr>
      </w:pPr>
    </w:p>
    <w:p w14:paraId="79D90810" w14:textId="77777777" w:rsidR="00310908" w:rsidRDefault="00310908" w:rsidP="00310908">
      <w:pPr>
        <w:pStyle w:val="wordsection1"/>
        <w:spacing w:before="0" w:beforeAutospacing="0" w:after="0" w:afterAutospacing="0"/>
        <w:rPr>
          <w:rFonts w:ascii="Tahoma" w:hAnsi="Tahoma" w:cs="Tahoma"/>
          <w:color w:val="002060"/>
          <w:sz w:val="22"/>
          <w:szCs w:val="22"/>
          <w:lang w:eastAsia="en-GB"/>
        </w:rPr>
      </w:pPr>
      <w:r>
        <w:rPr>
          <w:rFonts w:ascii="Tahoma" w:hAnsi="Tahoma" w:cs="Tahoma"/>
          <w:color w:val="002060"/>
          <w:lang w:eastAsia="en-GB"/>
        </w:rPr>
        <w:t>This e-mail and any attachments are confidential and intended solely for the persons addressed. If it has come to you in error please reply to advise us but you should not read it, copy it, show it to anyone else nor make any other use of its content. West Sussex County Council takes steps to ensure e-mails and attachments are virus-free but you should carry out your own checks before opening any attachment.</w:t>
      </w:r>
    </w:p>
    <w:p w14:paraId="16174A45" w14:textId="77777777" w:rsidR="00310908" w:rsidRDefault="00310908" w:rsidP="00310908">
      <w:pPr>
        <w:pStyle w:val="wordsection1"/>
        <w:spacing w:before="0" w:beforeAutospacing="0" w:after="0" w:afterAutospacing="0"/>
        <w:rPr>
          <w:rFonts w:ascii="Calibri" w:hAnsi="Calibri"/>
          <w:color w:val="1F497D"/>
          <w:sz w:val="22"/>
          <w:szCs w:val="22"/>
          <w:lang w:eastAsia="en-US"/>
        </w:rPr>
      </w:pPr>
    </w:p>
    <w:p w14:paraId="168907AB" w14:textId="77777777" w:rsidR="00310908" w:rsidRDefault="00310908" w:rsidP="00310908">
      <w:pPr>
        <w:pStyle w:val="wordsection1"/>
        <w:spacing w:before="0" w:beforeAutospacing="0" w:after="0" w:afterAutospacing="0"/>
        <w:rPr>
          <w:rFonts w:ascii="Calibri" w:hAnsi="Calibri"/>
          <w:color w:val="1F497D"/>
          <w:sz w:val="22"/>
          <w:szCs w:val="22"/>
          <w:lang w:eastAsia="en-US"/>
        </w:rPr>
      </w:pPr>
    </w:p>
    <w:p w14:paraId="21F7F35B" w14:textId="77777777" w:rsidR="00310908" w:rsidRDefault="00310908" w:rsidP="00310908">
      <w:pPr>
        <w:pStyle w:val="wordsection1"/>
        <w:spacing w:before="0" w:beforeAutospacing="0" w:after="0" w:afterAutospacing="0"/>
        <w:rPr>
          <w:rFonts w:ascii="Verdana" w:hAnsi="Verdana"/>
          <w:color w:val="1F497D"/>
          <w:sz w:val="22"/>
          <w:szCs w:val="22"/>
          <w:lang w:eastAsia="en-US"/>
        </w:rPr>
      </w:pPr>
    </w:p>
    <w:p w14:paraId="403FA16E" w14:textId="77777777" w:rsidR="00310908" w:rsidRDefault="00310908" w:rsidP="00310908">
      <w:pPr>
        <w:pStyle w:val="wordsection1"/>
        <w:spacing w:before="0" w:beforeAutospacing="0" w:after="0" w:afterAutospacing="0"/>
        <w:jc w:val="both"/>
        <w:rPr>
          <w:rFonts w:ascii="Verdana" w:hAnsi="Verdana"/>
          <w:color w:val="1F497D"/>
          <w:sz w:val="22"/>
          <w:szCs w:val="22"/>
        </w:rPr>
      </w:pPr>
    </w:p>
    <w:p w14:paraId="6420DBB7" w14:textId="77777777" w:rsidR="00310908" w:rsidRDefault="00310908" w:rsidP="00310908">
      <w:pPr>
        <w:pStyle w:val="wordsection1"/>
        <w:spacing w:before="0" w:beforeAutospacing="0" w:after="0" w:afterAutospacing="0"/>
        <w:jc w:val="both"/>
        <w:rPr>
          <w:rFonts w:ascii="Verdana" w:hAnsi="Verdana"/>
          <w:color w:val="1F497D"/>
        </w:rPr>
      </w:pPr>
    </w:p>
    <w:p w14:paraId="5B99E4C1" w14:textId="77777777" w:rsidR="00310908" w:rsidRDefault="00310908" w:rsidP="00310908">
      <w:pPr>
        <w:pStyle w:val="wordsection1"/>
        <w:spacing w:before="0" w:beforeAutospacing="0" w:after="0" w:afterAutospacing="0"/>
        <w:jc w:val="both"/>
        <w:rPr>
          <w:rFonts w:ascii="Verdana" w:hAnsi="Verdana"/>
          <w:color w:val="1F497D"/>
          <w:sz w:val="22"/>
          <w:szCs w:val="22"/>
          <w:lang w:eastAsia="en-US"/>
        </w:rPr>
      </w:pPr>
    </w:p>
    <w:p w14:paraId="39E9A1D2" w14:textId="77777777" w:rsidR="00310908" w:rsidRDefault="00310908" w:rsidP="00310908">
      <w:pPr>
        <w:pStyle w:val="wordsection1"/>
        <w:spacing w:before="0" w:beforeAutospacing="0" w:after="0" w:afterAutospacing="0"/>
        <w:jc w:val="both"/>
        <w:rPr>
          <w:rFonts w:ascii="Verdana" w:hAnsi="Verdana"/>
          <w:color w:val="1F497D"/>
          <w:sz w:val="22"/>
          <w:szCs w:val="22"/>
          <w:lang w:eastAsia="en-US"/>
        </w:rPr>
      </w:pPr>
    </w:p>
    <w:p w14:paraId="52F1C9BB" w14:textId="77777777" w:rsidR="00310908" w:rsidRDefault="00310908" w:rsidP="00310908">
      <w:pPr>
        <w:pStyle w:val="wordsection1"/>
        <w:spacing w:before="0" w:beforeAutospacing="0" w:after="0" w:afterAutospacing="0"/>
        <w:rPr>
          <w:rFonts w:ascii="Verdana" w:hAnsi="Verdana"/>
          <w:color w:val="1F497D"/>
          <w:sz w:val="22"/>
          <w:szCs w:val="22"/>
          <w:lang w:eastAsia="en-US"/>
        </w:rPr>
      </w:pPr>
    </w:p>
    <w:p w14:paraId="20D4FFF9" w14:textId="77777777" w:rsidR="00310908" w:rsidRDefault="00310908" w:rsidP="00310908">
      <w:pPr>
        <w:pStyle w:val="wordsection1"/>
        <w:autoSpaceDE w:val="0"/>
        <w:autoSpaceDN w:val="0"/>
        <w:spacing w:before="0" w:beforeAutospacing="0" w:after="0" w:afterAutospacing="0"/>
        <w:rPr>
          <w:rFonts w:ascii="Helv" w:hAnsi="Helv"/>
          <w:color w:val="000000"/>
          <w:sz w:val="20"/>
          <w:szCs w:val="20"/>
          <w:lang w:eastAsia="en-GB"/>
        </w:rPr>
      </w:pPr>
    </w:p>
    <w:p w14:paraId="266CC2A8" w14:textId="77777777" w:rsidR="00C706E4" w:rsidRPr="006A15F4" w:rsidRDefault="00C706E4">
      <w:pPr>
        <w:rPr>
          <w:rFonts w:ascii="Verdana" w:hAnsi="Verdana"/>
        </w:rPr>
      </w:pPr>
    </w:p>
    <w:sectPr w:rsidR="00C706E4" w:rsidRPr="006A1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A43"/>
    <w:multiLevelType w:val="hybridMultilevel"/>
    <w:tmpl w:val="A3101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4AD7F62"/>
    <w:multiLevelType w:val="hybridMultilevel"/>
    <w:tmpl w:val="68223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08"/>
    <w:rsid w:val="00310908"/>
    <w:rsid w:val="003C1F55"/>
    <w:rsid w:val="006A15F4"/>
    <w:rsid w:val="00C70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08"/>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0908"/>
    <w:rPr>
      <w:color w:val="0000FF"/>
      <w:u w:val="single"/>
    </w:rPr>
  </w:style>
  <w:style w:type="paragraph" w:customStyle="1" w:styleId="wordsection1">
    <w:name w:val="wordsection1"/>
    <w:basedOn w:val="Normal"/>
    <w:uiPriority w:val="99"/>
    <w:rsid w:val="00310908"/>
    <w:pPr>
      <w:spacing w:before="100" w:beforeAutospacing="1" w:after="100" w:afterAutospacing="1"/>
    </w:pPr>
    <w:rPr>
      <w:rFonts w:ascii="Times New Roman" w:hAnsi="Times New Roman"/>
      <w:sz w:val="24"/>
      <w:szCs w:val="24"/>
      <w:lang w:eastAsia="ja-JP"/>
    </w:rPr>
  </w:style>
  <w:style w:type="paragraph" w:styleId="BalloonText">
    <w:name w:val="Balloon Text"/>
    <w:basedOn w:val="Normal"/>
    <w:link w:val="BalloonTextChar"/>
    <w:uiPriority w:val="99"/>
    <w:semiHidden/>
    <w:unhideWhenUsed/>
    <w:rsid w:val="00310908"/>
    <w:rPr>
      <w:rFonts w:ascii="Tahoma" w:hAnsi="Tahoma" w:cs="Tahoma"/>
      <w:sz w:val="16"/>
      <w:szCs w:val="16"/>
    </w:rPr>
  </w:style>
  <w:style w:type="character" w:customStyle="1" w:styleId="BalloonTextChar">
    <w:name w:val="Balloon Text Char"/>
    <w:basedOn w:val="DefaultParagraphFont"/>
    <w:link w:val="BalloonText"/>
    <w:uiPriority w:val="99"/>
    <w:semiHidden/>
    <w:rsid w:val="00310908"/>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08"/>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0908"/>
    <w:rPr>
      <w:color w:val="0000FF"/>
      <w:u w:val="single"/>
    </w:rPr>
  </w:style>
  <w:style w:type="paragraph" w:customStyle="1" w:styleId="wordsection1">
    <w:name w:val="wordsection1"/>
    <w:basedOn w:val="Normal"/>
    <w:uiPriority w:val="99"/>
    <w:rsid w:val="00310908"/>
    <w:pPr>
      <w:spacing w:before="100" w:beforeAutospacing="1" w:after="100" w:afterAutospacing="1"/>
    </w:pPr>
    <w:rPr>
      <w:rFonts w:ascii="Times New Roman" w:hAnsi="Times New Roman"/>
      <w:sz w:val="24"/>
      <w:szCs w:val="24"/>
      <w:lang w:eastAsia="ja-JP"/>
    </w:rPr>
  </w:style>
  <w:style w:type="paragraph" w:styleId="BalloonText">
    <w:name w:val="Balloon Text"/>
    <w:basedOn w:val="Normal"/>
    <w:link w:val="BalloonTextChar"/>
    <w:uiPriority w:val="99"/>
    <w:semiHidden/>
    <w:unhideWhenUsed/>
    <w:rsid w:val="00310908"/>
    <w:rPr>
      <w:rFonts w:ascii="Tahoma" w:hAnsi="Tahoma" w:cs="Tahoma"/>
      <w:sz w:val="16"/>
      <w:szCs w:val="16"/>
    </w:rPr>
  </w:style>
  <w:style w:type="character" w:customStyle="1" w:styleId="BalloonTextChar">
    <w:name w:val="Balloon Text Char"/>
    <w:basedOn w:val="DefaultParagraphFont"/>
    <w:link w:val="BalloonText"/>
    <w:uiPriority w:val="99"/>
    <w:semiHidden/>
    <w:rsid w:val="00310908"/>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jpeg"/><Relationship Id="rId18" Type="http://schemas.openxmlformats.org/officeDocument/2006/relationships/hyperlink" Target="http://ow.ly/VePN309TTF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ranscesa.Blow@westsussex.gov.uk" TargetMode="External"/><Relationship Id="rId7" Type="http://schemas.openxmlformats.org/officeDocument/2006/relationships/styles" Target="styles.xml"/><Relationship Id="rId12" Type="http://schemas.openxmlformats.org/officeDocument/2006/relationships/image" Target="cid:image002.jpg@01D29CE1.D3FC7D00" TargetMode="External"/><Relationship Id="rId17" Type="http://schemas.openxmlformats.org/officeDocument/2006/relationships/hyperlink" Target="http://ow.ly/RhkI309TTA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ow.ly/8LZJ309TTqB" TargetMode="External"/><Relationship Id="rId20" Type="http://schemas.openxmlformats.org/officeDocument/2006/relationships/hyperlink" Target="http://www.westsussex.gov.uk/campaigns/staying-safe-onlin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24" Type="http://schemas.openxmlformats.org/officeDocument/2006/relationships/hyperlink" Target="mailto:lucy.short@westsussex.gov.uk" TargetMode="External"/><Relationship Id="rId5" Type="http://schemas.openxmlformats.org/officeDocument/2006/relationships/customXml" Target="../customXml/item5.xml"/><Relationship Id="rId15" Type="http://schemas.openxmlformats.org/officeDocument/2006/relationships/hyperlink" Target="http://www.westsussex.gov.uk/cse" TargetMode="External"/><Relationship Id="rId23" Type="http://schemas.openxmlformats.org/officeDocument/2006/relationships/image" Target="cid:image001.jpg@01D29D72.88700140" TargetMode="External"/><Relationship Id="rId10" Type="http://schemas.openxmlformats.org/officeDocument/2006/relationships/webSettings" Target="webSettings.xml"/><Relationship Id="rId19" Type="http://schemas.openxmlformats.org/officeDocument/2006/relationships/hyperlink" Target="http://ow.ly/V9Bf309TWk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4.jpg@01D29CE1.D3FC7D00"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9cf983ba-c66f-4ab1-98f8-94f20ccd32bd;2017-03-20 14:44:19;PENDINGCLASSIFICATION;WSCC Category:|False||PENDINGCLASSIFICATION|2017-03-20 14:44:19|UNDEFINED;False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EBD708AF-5A15-4293-8FA7-AA6D234D498B}"/>
</file>

<file path=customXml/itemProps2.xml><?xml version="1.0" encoding="utf-8"?>
<ds:datastoreItem xmlns:ds="http://schemas.openxmlformats.org/officeDocument/2006/customXml" ds:itemID="{C0222152-2857-409A-9B32-579542D2781E}"/>
</file>

<file path=customXml/itemProps3.xml><?xml version="1.0" encoding="utf-8"?>
<ds:datastoreItem xmlns:ds="http://schemas.openxmlformats.org/officeDocument/2006/customXml" ds:itemID="{ABCA603F-8AF3-47E0-BB55-294359DF75FE}"/>
</file>

<file path=customXml/itemProps4.xml><?xml version="1.0" encoding="utf-8"?>
<ds:datastoreItem xmlns:ds="http://schemas.openxmlformats.org/officeDocument/2006/customXml" ds:itemID="{9344E9EF-FC18-4823-96AF-CBCD34182F1C}"/>
</file>

<file path=customXml/itemProps5.xml><?xml version="1.0" encoding="utf-8"?>
<ds:datastoreItem xmlns:ds="http://schemas.openxmlformats.org/officeDocument/2006/customXml" ds:itemID="{B59BD762-DCFC-4F74-9DA1-A623A5F8572B}"/>
</file>

<file path=docProps/app.xml><?xml version="1.0" encoding="utf-8"?>
<Properties xmlns="http://schemas.openxmlformats.org/officeDocument/2006/extended-properties" xmlns:vt="http://schemas.openxmlformats.org/officeDocument/2006/docPropsVTypes">
  <Template>Normal</Template>
  <TotalTime>3</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Short</dc:creator>
  <cp:lastModifiedBy>Lucy Short</cp:lastModifiedBy>
  <cp:revision>1</cp:revision>
  <dcterms:created xsi:type="dcterms:W3CDTF">2017-03-20T14:41:00Z</dcterms:created>
  <dcterms:modified xsi:type="dcterms:W3CDTF">2017-03-20T14:44:00Z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