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6B807" w14:textId="459628B7" w:rsidR="00F371D0" w:rsidRDefault="00384A44" w:rsidP="00F371D0">
      <w:pPr>
        <w:jc w:val="center"/>
        <w:rPr>
          <w:sz w:val="20"/>
          <w:szCs w:val="20"/>
        </w:rPr>
      </w:pPr>
      <w:r>
        <w:rPr>
          <w:noProof/>
          <w:sz w:val="20"/>
          <w:szCs w:val="20"/>
        </w:rPr>
        <w:drawing>
          <wp:anchor distT="0" distB="0" distL="114300" distR="114300" simplePos="0" relativeHeight="251680768" behindDoc="1" locked="0" layoutInCell="1" allowOverlap="1" wp14:anchorId="44A0228A" wp14:editId="4B6E4A96">
            <wp:simplePos x="0" y="0"/>
            <wp:positionH relativeFrom="column">
              <wp:posOffset>1914525</wp:posOffset>
            </wp:positionH>
            <wp:positionV relativeFrom="paragraph">
              <wp:posOffset>-742950</wp:posOffset>
            </wp:positionV>
            <wp:extent cx="1714500" cy="1095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pic:spPr>
                </pic:pic>
              </a:graphicData>
            </a:graphic>
            <wp14:sizeRelH relativeFrom="page">
              <wp14:pctWidth>0</wp14:pctWidth>
            </wp14:sizeRelH>
            <wp14:sizeRelV relativeFrom="page">
              <wp14:pctHeight>0</wp14:pctHeight>
            </wp14:sizeRelV>
          </wp:anchor>
        </w:drawing>
      </w:r>
    </w:p>
    <w:p w14:paraId="16E6B808" w14:textId="77777777" w:rsidR="00F371D0" w:rsidRDefault="00F371D0" w:rsidP="00F371D0">
      <w:pPr>
        <w:jc w:val="center"/>
        <w:rPr>
          <w:sz w:val="20"/>
          <w:szCs w:val="20"/>
        </w:rPr>
      </w:pPr>
    </w:p>
    <w:p w14:paraId="16E6B809" w14:textId="77777777" w:rsidR="00F371D0" w:rsidRDefault="00F371D0" w:rsidP="00EC4998">
      <w:pPr>
        <w:rPr>
          <w:sz w:val="20"/>
          <w:szCs w:val="20"/>
        </w:rPr>
      </w:pPr>
    </w:p>
    <w:p w14:paraId="16E6B80A" w14:textId="77777777" w:rsidR="00F371D0" w:rsidRPr="0076553B" w:rsidRDefault="00EC4998" w:rsidP="00F371D0">
      <w:pPr>
        <w:jc w:val="center"/>
        <w:rPr>
          <w:rFonts w:asciiTheme="minorHAnsi" w:hAnsiTheme="minorHAnsi"/>
          <w:b/>
          <w:u w:val="single"/>
        </w:rPr>
      </w:pPr>
      <w:r>
        <w:rPr>
          <w:rFonts w:asciiTheme="minorHAnsi" w:hAnsiTheme="minorHAnsi"/>
          <w:b/>
          <w:u w:val="single"/>
        </w:rPr>
        <w:t>Bruising in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14:paraId="16E6B80B" w14:textId="77777777"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EC4998">
        <w:rPr>
          <w:rFonts w:asciiTheme="minorHAnsi" w:hAnsiTheme="minorHAnsi"/>
          <w:b/>
          <w:u w:val="single"/>
        </w:rPr>
        <w:t>February 2016</w:t>
      </w:r>
      <w:r w:rsidRPr="0076553B">
        <w:rPr>
          <w:rFonts w:asciiTheme="minorHAnsi" w:hAnsiTheme="minorHAnsi"/>
          <w:b/>
          <w:u w:val="single"/>
        </w:rPr>
        <w:t>)</w:t>
      </w:r>
    </w:p>
    <w:p w14:paraId="16E6B80C" w14:textId="77777777" w:rsidR="0076553B" w:rsidRPr="0076553B" w:rsidRDefault="0076553B" w:rsidP="00F371D0">
      <w:pPr>
        <w:jc w:val="both"/>
        <w:rPr>
          <w:rFonts w:asciiTheme="minorHAnsi" w:hAnsiTheme="minorHAnsi"/>
        </w:rPr>
      </w:pPr>
    </w:p>
    <w:p w14:paraId="16E6B80D" w14:textId="77777777" w:rsidR="0076553B" w:rsidRPr="0076553B" w:rsidRDefault="0076553B" w:rsidP="00F371D0">
      <w:pPr>
        <w:jc w:val="both"/>
        <w:rPr>
          <w:rFonts w:asciiTheme="minorHAnsi" w:hAnsiTheme="minorHAnsi"/>
        </w:rPr>
      </w:pPr>
    </w:p>
    <w:p w14:paraId="16E6B80E" w14:textId="77777777" w:rsidR="00F371D0" w:rsidRPr="0076553B" w:rsidRDefault="00F371D0" w:rsidP="00F371D0">
      <w:pPr>
        <w:jc w:val="both"/>
        <w:rPr>
          <w:rFonts w:asciiTheme="minorHAnsi" w:hAnsiTheme="minorHAnsi"/>
        </w:rPr>
      </w:pPr>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14:paraId="16E6B80F" w14:textId="77777777" w:rsidR="0076553B" w:rsidRPr="0076553B" w:rsidRDefault="0076553B" w:rsidP="00F371D0">
      <w:pPr>
        <w:jc w:val="both"/>
        <w:rPr>
          <w:rFonts w:asciiTheme="minorHAnsi" w:hAnsiTheme="minorHAnsi"/>
        </w:rPr>
      </w:pPr>
    </w:p>
    <w:p w14:paraId="16E6B810" w14:textId="77777777" w:rsidR="0076553B" w:rsidRPr="00366C65" w:rsidRDefault="00F371D0" w:rsidP="00F371D0">
      <w:pPr>
        <w:jc w:val="both"/>
        <w:rPr>
          <w:rFonts w:ascii="Calibri" w:hAnsi="Calibri"/>
          <w:color w:val="1F497D"/>
        </w:rPr>
      </w:pPr>
      <w:r w:rsidRPr="0076553B">
        <w:rPr>
          <w:rFonts w:asciiTheme="minorHAnsi" w:hAnsiTheme="minorHAnsi"/>
        </w:rPr>
        <w:t>This guidance applies to professionals. For example;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5" w:history="1">
        <w:r w:rsidR="00532BD7" w:rsidRPr="00F87700">
          <w:rPr>
            <w:rStyle w:val="Hyperlink"/>
            <w:rFonts w:ascii="Calibri" w:hAnsi="Calibri"/>
            <w:sz w:val="28"/>
            <w:szCs w:val="28"/>
          </w:rPr>
          <w:t>http://sussexchildprotection.procedures.org.uk</w:t>
        </w:r>
      </w:hyperlink>
    </w:p>
    <w:p w14:paraId="16E6B811" w14:textId="77777777" w:rsidR="00532BD7" w:rsidRPr="0076553B" w:rsidRDefault="00532BD7" w:rsidP="00F371D0">
      <w:pPr>
        <w:jc w:val="both"/>
        <w:rPr>
          <w:rFonts w:asciiTheme="minorHAnsi" w:hAnsiTheme="minorHAnsi"/>
        </w:rPr>
      </w:pPr>
    </w:p>
    <w:p w14:paraId="16E6B812" w14:textId="77777777"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Pr="0076553B">
        <w:rPr>
          <w:rFonts w:asciiTheme="minorHAnsi" w:hAnsiTheme="minorHAnsi"/>
        </w:rPr>
        <w:t xml:space="preserve"> (those not yet, crawling, cruising or walking independently). As a result there have been a number of cases where bruised children have suffered significant abuse that might have been prevented if action had been taken at an earlier stage. </w:t>
      </w:r>
    </w:p>
    <w:p w14:paraId="16E6B813" w14:textId="77777777" w:rsidR="003B0D3F" w:rsidRDefault="003B0D3F" w:rsidP="00F371D0">
      <w:pPr>
        <w:jc w:val="both"/>
        <w:rPr>
          <w:rFonts w:asciiTheme="minorHAnsi" w:hAnsiTheme="minorHAnsi"/>
        </w:rPr>
      </w:pPr>
    </w:p>
    <w:p w14:paraId="16E6B814" w14:textId="77777777" w:rsidR="00F371D0" w:rsidRPr="0076553B"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as a result of child maltreatment.</w:t>
      </w:r>
      <w:r w:rsidR="0076553B">
        <w:rPr>
          <w:rFonts w:asciiTheme="minorHAnsi" w:hAnsiTheme="minorHAnsi"/>
        </w:rPr>
        <w:t xml:space="preserve"> </w:t>
      </w:r>
    </w:p>
    <w:p w14:paraId="16E6B815" w14:textId="77777777" w:rsidR="0076553B" w:rsidRPr="0076553B" w:rsidRDefault="0076553B" w:rsidP="00F371D0">
      <w:pPr>
        <w:jc w:val="both"/>
        <w:rPr>
          <w:rFonts w:asciiTheme="minorHAnsi" w:hAnsiTheme="minorHAnsi"/>
        </w:rPr>
      </w:pPr>
    </w:p>
    <w:p w14:paraId="16E6B816" w14:textId="77777777" w:rsidR="00F371D0" w:rsidRPr="0076553B" w:rsidRDefault="00F371D0" w:rsidP="00F371D0">
      <w:pPr>
        <w:jc w:val="both"/>
        <w:rPr>
          <w:rFonts w:asciiTheme="minorHAnsi" w:hAnsiTheme="minorHAnsi"/>
        </w:rPr>
      </w:pPr>
      <w:r w:rsidRPr="0076553B">
        <w:rPr>
          <w:rFonts w:asciiTheme="minorHAnsi" w:hAnsiTheme="minorHAnsi"/>
        </w:rPr>
        <w:t xml:space="preserve">NICE guideline </w:t>
      </w:r>
      <w:r w:rsidRPr="0076553B">
        <w:rPr>
          <w:rFonts w:asciiTheme="minorHAnsi" w:hAnsiTheme="minorHAnsi"/>
          <w:b/>
        </w:rPr>
        <w:t>When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 Mobile</w:t>
      </w:r>
      <w:r w:rsidRPr="0076553B">
        <w:rPr>
          <w:rFonts w:asciiTheme="minorHAnsi" w:hAnsiTheme="minorHAnsi"/>
        </w:rPr>
        <w:t xml:space="preserve"> should prompt suspicion of maltreatment. </w:t>
      </w:r>
    </w:p>
    <w:p w14:paraId="16E6B817" w14:textId="77777777" w:rsidR="0076553B" w:rsidRPr="0076553B" w:rsidRDefault="0076553B" w:rsidP="00F371D0">
      <w:pPr>
        <w:jc w:val="both"/>
        <w:rPr>
          <w:rFonts w:asciiTheme="minorHAnsi" w:hAnsiTheme="minorHAnsi"/>
        </w:rPr>
      </w:pPr>
    </w:p>
    <w:p w14:paraId="16E6B818" w14:textId="77777777"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6"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14:paraId="16E6B819" w14:textId="77777777" w:rsidR="0076553B" w:rsidRDefault="0076553B" w:rsidP="00F371D0">
      <w:pPr>
        <w:jc w:val="both"/>
        <w:rPr>
          <w:rFonts w:asciiTheme="minorHAnsi" w:hAnsiTheme="minorHAnsi"/>
        </w:rPr>
      </w:pPr>
    </w:p>
    <w:p w14:paraId="16E6B81A" w14:textId="77777777"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14:paraId="16E6B81B" w14:textId="77777777" w:rsidR="0076553B" w:rsidRPr="0076553B" w:rsidRDefault="0076553B" w:rsidP="00F371D0">
      <w:pPr>
        <w:jc w:val="both"/>
        <w:rPr>
          <w:rFonts w:asciiTheme="minorHAnsi" w:hAnsiTheme="minorHAnsi"/>
        </w:rPr>
      </w:pPr>
    </w:p>
    <w:p w14:paraId="16E6B81C" w14:textId="77777777"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 Nevertheless because of the difficulty in </w:t>
      </w:r>
      <w:r w:rsidRPr="0076553B">
        <w:rPr>
          <w:rFonts w:asciiTheme="minorHAnsi" w:hAnsiTheme="minorHAnsi"/>
        </w:rPr>
        <w:lastRenderedPageBreak/>
        <w:t>excluding non-accidental injury, professionals should refer to CAP where a social worker will arrange for the child to be examined by a paediatrician</w:t>
      </w:r>
      <w:r w:rsidR="0076553B">
        <w:rPr>
          <w:rFonts w:asciiTheme="minorHAnsi" w:hAnsiTheme="minorHAnsi"/>
        </w:rPr>
        <w:t>.</w:t>
      </w:r>
    </w:p>
    <w:p w14:paraId="16E6B81D" w14:textId="77777777" w:rsidR="0076553B" w:rsidRDefault="0076553B" w:rsidP="00F371D0">
      <w:pPr>
        <w:jc w:val="both"/>
        <w:rPr>
          <w:rFonts w:asciiTheme="minorHAnsi" w:hAnsiTheme="minorHAnsi"/>
        </w:rPr>
      </w:pPr>
    </w:p>
    <w:p w14:paraId="16E6B81E" w14:textId="77777777" w:rsidR="009C0E7A" w:rsidRDefault="009C0E7A" w:rsidP="00F371D0">
      <w:pPr>
        <w:jc w:val="both"/>
        <w:rPr>
          <w:rFonts w:asciiTheme="minorHAnsi" w:hAnsiTheme="minorHAnsi"/>
        </w:rPr>
      </w:pPr>
      <w:r>
        <w:rPr>
          <w:rFonts w:asciiTheme="minorHAnsi" w:hAnsiTheme="minorHAnsi"/>
        </w:rPr>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West Sussex Children’s Social Care, Police and a Paediatrician to inform further enquiry and action. </w:t>
      </w:r>
    </w:p>
    <w:p w14:paraId="16E6B81F" w14:textId="77777777" w:rsidR="009C0E7A" w:rsidRDefault="009C0E7A" w:rsidP="00F371D0">
      <w:pPr>
        <w:jc w:val="both"/>
        <w:rPr>
          <w:rFonts w:asciiTheme="minorHAnsi" w:hAnsiTheme="minorHAnsi"/>
        </w:rPr>
      </w:pPr>
    </w:p>
    <w:p w14:paraId="16E6B820" w14:textId="01DFC54A"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C55B75">
        <w:rPr>
          <w:rFonts w:asciiTheme="minorHAnsi" w:hAnsiTheme="minorHAnsi"/>
          <w:b/>
          <w:u w:val="single"/>
        </w:rPr>
        <w:t xml:space="preserve">the Multi-Agency Safeguarding Hub (MASH) </w:t>
      </w:r>
      <w:r w:rsidR="004958C1">
        <w:rPr>
          <w:rFonts w:asciiTheme="minorHAnsi" w:hAnsiTheme="minorHAnsi"/>
          <w:b/>
          <w:u w:val="single"/>
        </w:rPr>
        <w:t>:-</w:t>
      </w:r>
      <w:r w:rsidRPr="0076553B">
        <w:rPr>
          <w:rFonts w:asciiTheme="minorHAnsi" w:hAnsiTheme="minorHAnsi"/>
          <w:b/>
          <w:u w:val="single"/>
        </w:rPr>
        <w:t xml:space="preserve"> 01403 229900</w:t>
      </w:r>
    </w:p>
    <w:p w14:paraId="16E6B821" w14:textId="77777777" w:rsidR="00F371D0" w:rsidRPr="0076553B" w:rsidRDefault="00F371D0" w:rsidP="00F371D0">
      <w:pPr>
        <w:jc w:val="both"/>
        <w:rPr>
          <w:rFonts w:asciiTheme="minorHAnsi" w:hAnsiTheme="minorHAnsi"/>
          <w:b/>
          <w:u w:val="single"/>
        </w:rPr>
      </w:pPr>
    </w:p>
    <w:p w14:paraId="16E6B822" w14:textId="77777777" w:rsidR="00F371D0" w:rsidRPr="0076553B" w:rsidRDefault="00532BD7" w:rsidP="00F371D0">
      <w:pPr>
        <w:jc w:val="both"/>
        <w:rPr>
          <w:rFonts w:asciiTheme="minorHAnsi" w:hAnsiTheme="minorHAnsi"/>
        </w:rPr>
      </w:pPr>
      <w:r>
        <w:rPr>
          <w:rFonts w:asciiTheme="minorHAnsi" w:hAnsiTheme="minorHAnsi"/>
          <w:b/>
          <w:u w:val="single"/>
        </w:rPr>
        <w:t>Out of hour</w:t>
      </w:r>
      <w:r w:rsidR="00F371D0" w:rsidRPr="0076553B">
        <w:rPr>
          <w:rFonts w:asciiTheme="minorHAnsi" w:hAnsiTheme="minorHAnsi"/>
          <w:b/>
          <w:u w:val="single"/>
        </w:rPr>
        <w:t>s number</w:t>
      </w:r>
      <w:r w:rsidR="004958C1">
        <w:rPr>
          <w:rFonts w:asciiTheme="minorHAnsi" w:hAnsiTheme="minorHAnsi"/>
          <w:b/>
          <w:u w:val="single"/>
        </w:rPr>
        <w:t>:</w:t>
      </w:r>
      <w:r w:rsidR="00F371D0" w:rsidRPr="0076553B">
        <w:rPr>
          <w:rFonts w:asciiTheme="minorHAnsi" w:hAnsiTheme="minorHAnsi"/>
          <w:b/>
          <w:u w:val="single"/>
        </w:rPr>
        <w:t xml:space="preserve"> 0330</w:t>
      </w:r>
      <w:r>
        <w:rPr>
          <w:rFonts w:asciiTheme="minorHAnsi" w:hAnsiTheme="minorHAnsi"/>
          <w:b/>
          <w:u w:val="single"/>
        </w:rPr>
        <w:t xml:space="preserve"> </w:t>
      </w:r>
      <w:r w:rsidR="00F371D0" w:rsidRPr="0076553B">
        <w:rPr>
          <w:rFonts w:asciiTheme="minorHAnsi" w:hAnsiTheme="minorHAnsi"/>
          <w:b/>
          <w:u w:val="single"/>
        </w:rPr>
        <w:t>222</w:t>
      </w:r>
      <w:r>
        <w:rPr>
          <w:rFonts w:asciiTheme="minorHAnsi" w:hAnsiTheme="minorHAnsi"/>
          <w:b/>
          <w:u w:val="single"/>
        </w:rPr>
        <w:t xml:space="preserve"> </w:t>
      </w:r>
      <w:r w:rsidR="00F371D0" w:rsidRPr="0076553B">
        <w:rPr>
          <w:rFonts w:asciiTheme="minorHAnsi" w:hAnsiTheme="minorHAnsi"/>
          <w:b/>
          <w:u w:val="single"/>
        </w:rPr>
        <w:t>6664</w:t>
      </w:r>
      <w:r w:rsidR="00F371D0" w:rsidRPr="0076553B">
        <w:rPr>
          <w:rFonts w:asciiTheme="minorHAnsi" w:hAnsiTheme="minorHAnsi"/>
        </w:rPr>
        <w:t xml:space="preserve"> </w:t>
      </w:r>
    </w:p>
    <w:p w14:paraId="16E6B823" w14:textId="77777777" w:rsidR="0076553B" w:rsidRPr="0076553B" w:rsidRDefault="0076553B" w:rsidP="00F371D0">
      <w:pPr>
        <w:jc w:val="both"/>
        <w:rPr>
          <w:rFonts w:asciiTheme="minorHAnsi" w:hAnsiTheme="minorHAnsi"/>
        </w:rPr>
      </w:pPr>
    </w:p>
    <w:p w14:paraId="16E6B824" w14:textId="52EAE94D" w:rsidR="00F371D0" w:rsidRDefault="00F371D0" w:rsidP="00F371D0">
      <w:pPr>
        <w:jc w:val="both"/>
        <w:rPr>
          <w:rFonts w:asciiTheme="minorHAnsi" w:hAnsiTheme="minorHAnsi"/>
          <w:b/>
          <w:u w:val="single"/>
        </w:rPr>
      </w:pPr>
      <w:r w:rsidRPr="0076553B">
        <w:rPr>
          <w:rFonts w:asciiTheme="minorHAnsi" w:hAnsiTheme="minorHAnsi"/>
        </w:rPr>
        <w:t xml:space="preserve">Verbal referrals must be followed up in writing within 24 hours and sent to </w:t>
      </w:r>
      <w:r w:rsidR="00C55B75">
        <w:rPr>
          <w:rFonts w:asciiTheme="minorHAnsi" w:hAnsiTheme="minorHAnsi"/>
        </w:rPr>
        <w:t xml:space="preserve">the secure email address for MASH: </w:t>
      </w:r>
      <w:r w:rsidR="00C55B75" w:rsidRPr="00C55B75">
        <w:rPr>
          <w:rFonts w:asciiTheme="minorHAnsi" w:hAnsiTheme="minorHAnsi"/>
          <w:b/>
        </w:rPr>
        <w:t>MASH</w:t>
      </w:r>
      <w:r w:rsidR="00C55B75" w:rsidRPr="00C55B75">
        <w:rPr>
          <w:rFonts w:asciiTheme="minorHAnsi" w:hAnsiTheme="minorHAnsi"/>
          <w:b/>
          <w:u w:val="single"/>
        </w:rPr>
        <w:t>@westsussex</w:t>
      </w:r>
      <w:r w:rsidRPr="00C55B75">
        <w:rPr>
          <w:rFonts w:asciiTheme="minorHAnsi" w:hAnsiTheme="minorHAnsi"/>
          <w:b/>
          <w:u w:val="single"/>
        </w:rPr>
        <w:t>.gov.uk</w:t>
      </w:r>
    </w:p>
    <w:p w14:paraId="75798B88" w14:textId="77777777" w:rsidR="00C55B75" w:rsidRPr="00C55B75" w:rsidRDefault="00C55B75" w:rsidP="00F371D0">
      <w:pPr>
        <w:jc w:val="both"/>
        <w:rPr>
          <w:rFonts w:asciiTheme="minorHAnsi" w:hAnsiTheme="minorHAnsi"/>
          <w:b/>
          <w:u w:val="single"/>
        </w:rPr>
      </w:pPr>
    </w:p>
    <w:p w14:paraId="16E6B825" w14:textId="77777777" w:rsidR="00D1084B" w:rsidRDefault="00D1084B" w:rsidP="00F371D0">
      <w:pPr>
        <w:jc w:val="both"/>
        <w:rPr>
          <w:rFonts w:asciiTheme="minorHAnsi" w:hAnsiTheme="minorHAnsi"/>
          <w:b/>
          <w:u w:val="single"/>
        </w:rPr>
      </w:pPr>
    </w:p>
    <w:p w14:paraId="16E6B826" w14:textId="77777777"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14:paraId="16E6B827" w14:textId="77777777" w:rsidR="0076553B" w:rsidRDefault="0076553B" w:rsidP="00F371D0">
      <w:pPr>
        <w:jc w:val="both"/>
        <w:rPr>
          <w:rFonts w:asciiTheme="minorHAnsi" w:hAnsiTheme="minorHAnsi"/>
          <w:i/>
          <w:color w:val="4F81BD" w:themeColor="accent1"/>
        </w:rPr>
      </w:pPr>
    </w:p>
    <w:p w14:paraId="16E6B828" w14:textId="77777777" w:rsidR="006210E7" w:rsidRDefault="006210E7" w:rsidP="00F371D0">
      <w:pPr>
        <w:jc w:val="both"/>
        <w:rPr>
          <w:rFonts w:asciiTheme="minorHAnsi" w:hAnsiTheme="minorHAnsi"/>
        </w:rPr>
      </w:pPr>
    </w:p>
    <w:p w14:paraId="16E6B829" w14:textId="77777777" w:rsidR="00EF3C7F" w:rsidRDefault="00F371D0" w:rsidP="00F371D0">
      <w:pPr>
        <w:jc w:val="both"/>
        <w:rPr>
          <w:rFonts w:asciiTheme="minorHAnsi" w:hAnsiTheme="minorHAnsi"/>
          <w:u w:val="single"/>
        </w:rPr>
      </w:pPr>
      <w:r w:rsidRPr="0076553B">
        <w:rPr>
          <w:rFonts w:asciiTheme="minorHAnsi" w:hAnsiTheme="minorHAnsi"/>
        </w:rPr>
        <w:t xml:space="preserve">In particular professionals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West Sussex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afeguarding children procedures and working together 2013</w:t>
      </w:r>
      <w:r w:rsidR="00D1084B">
        <w:rPr>
          <w:rFonts w:asciiTheme="minorHAnsi" w:hAnsiTheme="minorHAnsi"/>
          <w:u w:val="single"/>
        </w:rPr>
        <w:t>.</w:t>
      </w:r>
    </w:p>
    <w:p w14:paraId="16E6B82A" w14:textId="77777777" w:rsidR="0019740C" w:rsidRDefault="0019740C" w:rsidP="00F371D0">
      <w:pPr>
        <w:jc w:val="both"/>
        <w:rPr>
          <w:rFonts w:asciiTheme="minorHAnsi" w:hAnsiTheme="minorHAnsi"/>
          <w:u w:val="single"/>
        </w:rPr>
      </w:pPr>
    </w:p>
    <w:p w14:paraId="16E6B82B" w14:textId="77777777"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14:paraId="16E6B82C" w14:textId="77777777"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‘My Non Independently M</w:t>
      </w:r>
      <w:r w:rsidR="0019740C" w:rsidRPr="006210E7">
        <w:rPr>
          <w:rFonts w:asciiTheme="minorHAnsi" w:hAnsiTheme="minorHAnsi"/>
          <w:b/>
          <w:u w:val="single"/>
        </w:rPr>
        <w:t>obile Child has a Bruise/unexplained skin mark’</w:t>
      </w:r>
    </w:p>
    <w:p w14:paraId="16E6B82D" w14:textId="77777777"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llow the Pan Sussex Procedures;</w:t>
      </w:r>
    </w:p>
    <w:p w14:paraId="16E6B82E" w14:textId="77777777" w:rsidR="00F371D0" w:rsidRPr="00F87700" w:rsidRDefault="00C55B75" w:rsidP="00F371D0">
      <w:pPr>
        <w:rPr>
          <w:rFonts w:asciiTheme="minorHAnsi" w:hAnsiTheme="minorHAnsi"/>
          <w:sz w:val="28"/>
          <w:szCs w:val="28"/>
        </w:rPr>
      </w:pPr>
      <w:hyperlink r:id="rId17" w:history="1">
        <w:r w:rsidR="00532BD7" w:rsidRPr="00F87700">
          <w:rPr>
            <w:rStyle w:val="Hyperlink"/>
            <w:rFonts w:ascii="Calibri" w:hAnsi="Calibri"/>
            <w:sz w:val="28"/>
            <w:szCs w:val="28"/>
          </w:rPr>
          <w:t>http://sussexchildprotection.procedures.org.uk</w:t>
        </w:r>
      </w:hyperlink>
    </w:p>
    <w:p w14:paraId="16E6B83E" w14:textId="6FBF4C69" w:rsidR="006875AF" w:rsidRDefault="006875AF" w:rsidP="00C55B75"/>
    <w:p w14:paraId="69E0CA57" w14:textId="77777777" w:rsidR="00C55B75" w:rsidRDefault="00C55B75" w:rsidP="00C55B75"/>
    <w:p w14:paraId="3E6185FA" w14:textId="77777777" w:rsidR="00C55B75" w:rsidRDefault="00C55B75" w:rsidP="00C55B75"/>
    <w:p w14:paraId="150DE27B" w14:textId="77777777" w:rsidR="00C55B75" w:rsidRDefault="00C55B75" w:rsidP="00C55B75"/>
    <w:p w14:paraId="55C3AE60" w14:textId="77777777" w:rsidR="00C55B75" w:rsidRDefault="00C55B75" w:rsidP="00C55B75"/>
    <w:p w14:paraId="4355123A" w14:textId="77777777" w:rsidR="00C55B75" w:rsidRDefault="00C55B75" w:rsidP="00C55B75"/>
    <w:p w14:paraId="69E2345B" w14:textId="77777777" w:rsidR="00C55B75" w:rsidRDefault="00C55B75" w:rsidP="00C55B75"/>
    <w:p w14:paraId="2CBA53EC" w14:textId="77777777" w:rsidR="00C55B75" w:rsidRDefault="00C55B75" w:rsidP="00C55B75"/>
    <w:p w14:paraId="15576ECB" w14:textId="77777777" w:rsidR="00C55B75" w:rsidRDefault="00C55B75" w:rsidP="00C55B75"/>
    <w:p w14:paraId="279D7056" w14:textId="77777777" w:rsidR="00C55B75" w:rsidRDefault="00C55B75" w:rsidP="00C55B75"/>
    <w:p w14:paraId="0C53A9F8" w14:textId="77777777" w:rsidR="00C55B75" w:rsidRDefault="00C55B75" w:rsidP="00C55B75"/>
    <w:p w14:paraId="5C52A1A5" w14:textId="77777777" w:rsidR="00C55B75" w:rsidRDefault="00C55B75" w:rsidP="00C55B75"/>
    <w:p w14:paraId="77930190" w14:textId="77777777" w:rsidR="00C55B75" w:rsidRDefault="00C55B75" w:rsidP="00C55B75"/>
    <w:p w14:paraId="3CF0E7AB" w14:textId="77777777" w:rsidR="00C55B75" w:rsidRDefault="00C55B75" w:rsidP="00C55B75"/>
    <w:p w14:paraId="662E5423" w14:textId="77777777" w:rsidR="00C55B75" w:rsidRDefault="00C55B75" w:rsidP="00C55B75"/>
    <w:p w14:paraId="26AD3A22" w14:textId="77777777" w:rsidR="00C55B75" w:rsidRDefault="00C55B75" w:rsidP="00C55B75"/>
    <w:p w14:paraId="430B5BC8" w14:textId="77777777" w:rsidR="00C55B75" w:rsidRDefault="00C55B75" w:rsidP="00C55B75"/>
    <w:p w14:paraId="747ACA28" w14:textId="77777777" w:rsidR="00C55B75" w:rsidRDefault="00C55B75" w:rsidP="00C55B75"/>
    <w:p w14:paraId="10D83CB5" w14:textId="77777777" w:rsidR="00C55B75" w:rsidRDefault="00C55B75" w:rsidP="00C55B75"/>
    <w:p w14:paraId="0BD5A1AC" w14:textId="77777777" w:rsidR="00C55B75" w:rsidRDefault="00C55B75" w:rsidP="00C55B75"/>
    <w:p w14:paraId="4201C3A2" w14:textId="77777777" w:rsidR="00C55B75" w:rsidRDefault="00C55B75" w:rsidP="00C55B75"/>
    <w:p w14:paraId="4C28ACCE" w14:textId="77777777" w:rsidR="00C55B75" w:rsidRPr="00C55B75" w:rsidRDefault="00C55B75" w:rsidP="00C55B75">
      <w:bookmarkStart w:id="0" w:name="_GoBack"/>
      <w:bookmarkEnd w:id="0"/>
    </w:p>
    <w:p w14:paraId="16E6B83F" w14:textId="77777777" w:rsidR="00547995" w:rsidRPr="00547995" w:rsidRDefault="00B2179D" w:rsidP="00716914">
      <w:pPr>
        <w:rPr>
          <w:rFonts w:asciiTheme="minorHAnsi" w:hAnsiTheme="minorHAnsi"/>
          <w:b/>
          <w:sz w:val="28"/>
          <w:szCs w:val="28"/>
          <w:u w:val="single"/>
        </w:rPr>
      </w:pPr>
      <w:r>
        <w:rPr>
          <w:rFonts w:ascii="Calibri" w:hAnsi="Calibri"/>
          <w:b/>
          <w:sz w:val="28"/>
          <w:szCs w:val="28"/>
          <w:u w:val="single"/>
        </w:rPr>
        <w:lastRenderedPageBreak/>
        <w:t xml:space="preserve">Multi Agency </w:t>
      </w:r>
      <w:r w:rsidR="00B538D2">
        <w:rPr>
          <w:rFonts w:asciiTheme="minorHAnsi" w:hAnsiTheme="minorHAnsi"/>
          <w:b/>
          <w:sz w:val="28"/>
          <w:szCs w:val="28"/>
          <w:u w:val="single"/>
        </w:rPr>
        <w:t xml:space="preserve">Bruising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14:paraId="16E6B840" w14:textId="77777777"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14:paraId="16E6B841" w14:textId="77777777" w:rsidR="00E07019" w:rsidRPr="002600E1" w:rsidRDefault="00E07019" w:rsidP="002600E1">
      <w:pPr>
        <w:tabs>
          <w:tab w:val="left" w:pos="90"/>
        </w:tabs>
        <w:ind w:right="116"/>
        <w:rPr>
          <w:rFonts w:ascii="Calibri" w:hAnsi="Calibri"/>
          <w:b/>
          <w:color w:val="FF0000"/>
          <w:sz w:val="22"/>
          <w:szCs w:val="22"/>
          <w:u w:val="single"/>
        </w:rPr>
      </w:pPr>
    </w:p>
    <w:p w14:paraId="16E6B842"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16E6B86D" wp14:editId="16E6B86E">
                <wp:simplePos x="0" y="0"/>
                <wp:positionH relativeFrom="column">
                  <wp:posOffset>346075</wp:posOffset>
                </wp:positionH>
                <wp:positionV relativeFrom="paragraph">
                  <wp:posOffset>147320</wp:posOffset>
                </wp:positionV>
                <wp:extent cx="5165725" cy="933450"/>
                <wp:effectExtent l="0" t="0" r="158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933450"/>
                        </a:xfrm>
                        <a:prstGeom prst="rect">
                          <a:avLst/>
                        </a:prstGeom>
                        <a:solidFill>
                          <a:srgbClr val="FFFFFF"/>
                        </a:solidFill>
                        <a:ln w="9525">
                          <a:solidFill>
                            <a:srgbClr val="000000"/>
                          </a:solidFill>
                          <a:miter lim="800000"/>
                          <a:headEnd/>
                          <a:tailEnd/>
                        </a:ln>
                      </wps:spPr>
                      <wps:txbx>
                        <w:txbxContent>
                          <w:p w14:paraId="16E6B893" w14:textId="77777777"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p>
                          <w:p w14:paraId="16E6B894"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16E6B895"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25pt;margin-top:11.6pt;width:40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">
                <v:textbox>
                  <w:txbxContent>
                    <w:p w14:paraId="16E6B893" w14:textId="77777777"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p>
                    <w:p w14:paraId="16E6B894"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16E6B895"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14:paraId="16E6B843" w14:textId="77777777" w:rsidR="00E07019" w:rsidRDefault="00E07019" w:rsidP="00983738">
      <w:pPr>
        <w:tabs>
          <w:tab w:val="left" w:pos="90"/>
        </w:tabs>
        <w:ind w:right="116"/>
        <w:jc w:val="center"/>
        <w:rPr>
          <w:rFonts w:ascii="Calibri" w:hAnsi="Calibri"/>
          <w:b/>
          <w:sz w:val="22"/>
          <w:szCs w:val="22"/>
          <w:u w:val="single"/>
        </w:rPr>
      </w:pPr>
    </w:p>
    <w:p w14:paraId="16E6B844" w14:textId="77777777" w:rsidR="00E07019" w:rsidRPr="00A61DEB" w:rsidRDefault="00E07019" w:rsidP="00983738">
      <w:pPr>
        <w:tabs>
          <w:tab w:val="left" w:pos="90"/>
        </w:tabs>
        <w:ind w:right="116"/>
        <w:jc w:val="center"/>
        <w:rPr>
          <w:rFonts w:ascii="Calibri" w:hAnsi="Calibri"/>
          <w:sz w:val="22"/>
          <w:szCs w:val="22"/>
        </w:rPr>
      </w:pPr>
    </w:p>
    <w:p w14:paraId="16E6B845" w14:textId="77777777" w:rsidR="00E07019" w:rsidRDefault="00E07019" w:rsidP="00983738">
      <w:pPr>
        <w:tabs>
          <w:tab w:val="left" w:pos="90"/>
        </w:tabs>
        <w:ind w:right="116"/>
        <w:jc w:val="center"/>
        <w:rPr>
          <w:rFonts w:ascii="Calibri" w:hAnsi="Calibri"/>
          <w:b/>
          <w:sz w:val="22"/>
          <w:szCs w:val="22"/>
          <w:u w:val="single"/>
        </w:rPr>
      </w:pPr>
    </w:p>
    <w:p w14:paraId="16E6B846" w14:textId="77777777" w:rsidR="00E07019" w:rsidRDefault="00E07019" w:rsidP="00983738">
      <w:pPr>
        <w:tabs>
          <w:tab w:val="left" w:pos="90"/>
        </w:tabs>
        <w:ind w:right="116"/>
        <w:jc w:val="center"/>
        <w:rPr>
          <w:rFonts w:ascii="Calibri" w:hAnsi="Calibri"/>
          <w:b/>
          <w:sz w:val="22"/>
          <w:szCs w:val="22"/>
          <w:u w:val="single"/>
        </w:rPr>
      </w:pPr>
    </w:p>
    <w:p w14:paraId="16E6B847" w14:textId="77777777" w:rsidR="00E07019" w:rsidRDefault="00E07019" w:rsidP="00983738">
      <w:pPr>
        <w:tabs>
          <w:tab w:val="left" w:pos="90"/>
        </w:tabs>
        <w:ind w:right="116"/>
        <w:jc w:val="center"/>
        <w:rPr>
          <w:rFonts w:ascii="Calibri" w:hAnsi="Calibri"/>
          <w:b/>
          <w:sz w:val="22"/>
          <w:szCs w:val="22"/>
          <w:u w:val="single"/>
        </w:rPr>
      </w:pPr>
    </w:p>
    <w:p w14:paraId="16E6B848"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16E6B86F" wp14:editId="16E6B870">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73NA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">
                <v:stroke endarrow="block"/>
              </v:shape>
            </w:pict>
          </mc:Fallback>
        </mc:AlternateContent>
      </w:r>
    </w:p>
    <w:p w14:paraId="16E6B849" w14:textId="77777777" w:rsidR="00E07019" w:rsidRDefault="00E07019" w:rsidP="00983738">
      <w:pPr>
        <w:tabs>
          <w:tab w:val="left" w:pos="90"/>
        </w:tabs>
        <w:ind w:right="116"/>
        <w:jc w:val="center"/>
        <w:rPr>
          <w:rFonts w:ascii="Calibri" w:hAnsi="Calibri"/>
        </w:rPr>
      </w:pPr>
    </w:p>
    <w:p w14:paraId="16E6B84A" w14:textId="77777777"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16E6B871" wp14:editId="16E6B872">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14:paraId="16E6B896"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16E6B897" w14:textId="77777777" w:rsidR="00716914" w:rsidRDefault="00716914" w:rsidP="00AE33DF">
                            <w:pPr>
                              <w:pBdr>
                                <w:bottom w:val="single" w:sz="4" w:space="1" w:color="auto"/>
                              </w:pBdr>
                              <w:jc w:val="center"/>
                              <w:rPr>
                                <w:rFonts w:ascii="Calibri" w:hAnsi="Calibri"/>
                              </w:rPr>
                            </w:pPr>
                          </w:p>
                          <w:p w14:paraId="16E6B898" w14:textId="77777777" w:rsidR="00716914" w:rsidRDefault="00716914" w:rsidP="00AE33DF">
                            <w:pPr>
                              <w:pBdr>
                                <w:bottom w:val="single" w:sz="4" w:space="1" w:color="auto"/>
                              </w:pBdr>
                              <w:jc w:val="center"/>
                              <w:rPr>
                                <w:rFonts w:ascii="Calibri" w:hAnsi="Calibri"/>
                              </w:rPr>
                            </w:pPr>
                            <w:r w:rsidRPr="00676645">
                              <w:rPr>
                                <w:rFonts w:ascii="Calibri" w:hAnsi="Calibri"/>
                              </w:rPr>
                              <w:t>Note any other features of abuse e.g. bruises on face and ‘soft’ areas, bruises in clusters or imprints</w:t>
                            </w:r>
                          </w:p>
                          <w:p w14:paraId="16E6B899" w14:textId="77777777" w:rsidR="00716914" w:rsidRPr="0076553B" w:rsidRDefault="00716914"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75pt;margin-top:4.65pt;width:40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14:paraId="16E6B896"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16E6B897" w14:textId="77777777" w:rsidR="00716914" w:rsidRDefault="00716914" w:rsidP="00AE33DF">
                      <w:pPr>
                        <w:pBdr>
                          <w:bottom w:val="single" w:sz="4" w:space="1" w:color="auto"/>
                        </w:pBdr>
                        <w:jc w:val="center"/>
                        <w:rPr>
                          <w:rFonts w:ascii="Calibri" w:hAnsi="Calibri"/>
                        </w:rPr>
                      </w:pPr>
                    </w:p>
                    <w:p w14:paraId="16E6B898" w14:textId="77777777" w:rsidR="00716914" w:rsidRDefault="00716914" w:rsidP="00AE33DF">
                      <w:pPr>
                        <w:pBdr>
                          <w:bottom w:val="single" w:sz="4" w:space="1" w:color="auto"/>
                        </w:pBdr>
                        <w:jc w:val="center"/>
                        <w:rPr>
                          <w:rFonts w:ascii="Calibri" w:hAnsi="Calibri"/>
                        </w:rPr>
                      </w:pPr>
                      <w:r w:rsidRPr="00676645">
                        <w:rPr>
                          <w:rFonts w:ascii="Calibri" w:hAnsi="Calibri"/>
                        </w:rPr>
                        <w:t>Note any other features of abuse e.g. bruises on face and ‘soft’ areas, bruises in clusters or imprints</w:t>
                      </w:r>
                    </w:p>
                    <w:p w14:paraId="16E6B899" w14:textId="77777777" w:rsidR="00716914" w:rsidRPr="0076553B" w:rsidRDefault="00716914" w:rsidP="00AE33DF">
                      <w:pPr>
                        <w:pBdr>
                          <w:bottom w:val="single" w:sz="4" w:space="1" w:color="auto"/>
                        </w:pBdr>
                        <w:jc w:val="center"/>
                        <w:rPr>
                          <w:i/>
                          <w:color w:val="4BACC6" w:themeColor="accent5"/>
                        </w:rPr>
                      </w:pPr>
                    </w:p>
                  </w:txbxContent>
                </v:textbox>
              </v:rect>
            </w:pict>
          </mc:Fallback>
        </mc:AlternateContent>
      </w:r>
    </w:p>
    <w:p w14:paraId="16E6B84B" w14:textId="77777777" w:rsidR="00E07019" w:rsidRDefault="00E07019" w:rsidP="00983738">
      <w:pPr>
        <w:tabs>
          <w:tab w:val="left" w:pos="90"/>
        </w:tabs>
        <w:ind w:right="116"/>
        <w:jc w:val="center"/>
        <w:rPr>
          <w:rFonts w:ascii="Calibri" w:hAnsi="Calibri"/>
        </w:rPr>
      </w:pPr>
    </w:p>
    <w:p w14:paraId="16E6B84C" w14:textId="77777777" w:rsidR="00E07019" w:rsidRDefault="00E07019" w:rsidP="00983738">
      <w:pPr>
        <w:tabs>
          <w:tab w:val="left" w:pos="90"/>
        </w:tabs>
        <w:ind w:right="116"/>
        <w:jc w:val="center"/>
        <w:rPr>
          <w:rFonts w:ascii="Calibri" w:hAnsi="Calibri"/>
        </w:rPr>
      </w:pPr>
    </w:p>
    <w:p w14:paraId="16E6B84D" w14:textId="77777777" w:rsidR="00E07019" w:rsidRDefault="00E07019" w:rsidP="00983738">
      <w:pPr>
        <w:tabs>
          <w:tab w:val="left" w:pos="90"/>
        </w:tabs>
        <w:ind w:right="116"/>
        <w:jc w:val="center"/>
        <w:rPr>
          <w:rFonts w:ascii="Calibri" w:hAnsi="Calibri"/>
        </w:rPr>
      </w:pPr>
    </w:p>
    <w:p w14:paraId="16E6B84E" w14:textId="77777777" w:rsidR="00E07019" w:rsidRDefault="00E07019" w:rsidP="00983738">
      <w:pPr>
        <w:tabs>
          <w:tab w:val="left" w:pos="90"/>
        </w:tabs>
        <w:ind w:right="116"/>
        <w:jc w:val="center"/>
        <w:rPr>
          <w:rFonts w:ascii="Calibri" w:hAnsi="Calibri"/>
        </w:rPr>
      </w:pPr>
    </w:p>
    <w:p w14:paraId="16E6B84F"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16E6B873" wp14:editId="16E6B874">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5.75pt;margin-top:9.2pt;width:0;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V5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">
                <v:stroke endarrow="block"/>
              </v:shape>
            </w:pict>
          </mc:Fallback>
        </mc:AlternateContent>
      </w:r>
      <w:r w:rsidR="002F37AC">
        <w:rPr>
          <w:rFonts w:ascii="Calibri" w:hAnsi="Calibri"/>
          <w:noProof/>
        </w:rPr>
        <mc:AlternateContent>
          <mc:Choice Requires="wps">
            <w:drawing>
              <wp:anchor distT="0" distB="0" distL="114300" distR="114300" simplePos="0" relativeHeight="251664384" behindDoc="0" locked="0" layoutInCell="1" allowOverlap="1" wp14:anchorId="16E6B875" wp14:editId="16E6B876">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5pt;margin-top:9.1pt;width:0;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aL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">
                <v:stroke endarrow="block"/>
              </v:shape>
            </w:pict>
          </mc:Fallback>
        </mc:AlternateContent>
      </w:r>
    </w:p>
    <w:p w14:paraId="16E6B850" w14:textId="77777777"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75648" behindDoc="0" locked="0" layoutInCell="1" allowOverlap="1" wp14:anchorId="16E6B877" wp14:editId="16E6B878">
                <wp:simplePos x="0" y="0"/>
                <wp:positionH relativeFrom="column">
                  <wp:posOffset>2933700</wp:posOffset>
                </wp:positionH>
                <wp:positionV relativeFrom="paragraph">
                  <wp:posOffset>149860</wp:posOffset>
                </wp:positionV>
                <wp:extent cx="2476500" cy="647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7700"/>
                        </a:xfrm>
                        <a:prstGeom prst="rect">
                          <a:avLst/>
                        </a:prstGeom>
                        <a:solidFill>
                          <a:srgbClr val="FFFFFF"/>
                        </a:solidFill>
                        <a:ln w="9525">
                          <a:solidFill>
                            <a:srgbClr val="000000"/>
                          </a:solidFill>
                          <a:miter lim="800000"/>
                          <a:headEnd/>
                          <a:tailEnd/>
                        </a:ln>
                      </wps:spPr>
                      <wps:txbx>
                        <w:txbxContent>
                          <w:p w14:paraId="16E6B89A" w14:textId="77777777" w:rsidR="00716914" w:rsidRPr="001C25B2" w:rsidRDefault="00716914">
                            <w:pPr>
                              <w:rPr>
                                <w:rFonts w:asciiTheme="minorHAnsi" w:hAnsiTheme="minorHAnsi" w:cstheme="minorHAnsi"/>
                              </w:rPr>
                            </w:pPr>
                            <w:r w:rsidRPr="001C25B2">
                              <w:rPr>
                                <w:rFonts w:asciiTheme="minorHAnsi" w:hAnsiTheme="minorHAnsi" w:cstheme="minorHAnsi"/>
                                <w:b/>
                              </w:rPr>
                              <w:t>Decision taken not to refer</w:t>
                            </w:r>
                            <w:r>
                              <w:rPr>
                                <w:rFonts w:asciiTheme="minorHAnsi" w:hAnsiTheme="minorHAnsi" w:cstheme="minorHAnsi"/>
                                <w:b/>
                              </w:rPr>
                              <w:t>:</w:t>
                            </w:r>
                            <w:r>
                              <w:rPr>
                                <w:rFonts w:asciiTheme="minorHAnsi" w:hAnsiTheme="minorHAnsi" w:cstheme="minorHAnsi"/>
                              </w:rPr>
                              <w:t xml:space="preserve"> - clearly document decision making, discuss with agency safeguarding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1pt;margin-top:11.8pt;width:19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">
                <v:textbox>
                  <w:txbxContent>
                    <w:p w14:paraId="16E6B89A" w14:textId="77777777" w:rsidR="00716914" w:rsidRPr="001C25B2" w:rsidRDefault="00716914">
                      <w:pPr>
                        <w:rPr>
                          <w:rFonts w:asciiTheme="minorHAnsi" w:hAnsiTheme="minorHAnsi" w:cstheme="minorHAnsi"/>
                        </w:rPr>
                      </w:pPr>
                      <w:r w:rsidRPr="001C25B2">
                        <w:rPr>
                          <w:rFonts w:asciiTheme="minorHAnsi" w:hAnsiTheme="minorHAnsi" w:cstheme="minorHAnsi"/>
                          <w:b/>
                        </w:rPr>
                        <w:t>Decision taken not to refer</w:t>
                      </w:r>
                      <w:r>
                        <w:rPr>
                          <w:rFonts w:asciiTheme="minorHAnsi" w:hAnsiTheme="minorHAnsi" w:cstheme="minorHAnsi"/>
                          <w:b/>
                        </w:rPr>
                        <w:t>:</w:t>
                      </w:r>
                      <w:r>
                        <w:rPr>
                          <w:rFonts w:asciiTheme="minorHAnsi" w:hAnsiTheme="minorHAnsi" w:cstheme="minorHAnsi"/>
                        </w:rPr>
                        <w:t xml:space="preserve"> - clearly document decision making, discuss with agency safeguarding lead.</w:t>
                      </w:r>
                    </w:p>
                  </w:txbxContent>
                </v:textbox>
              </v:shape>
            </w:pict>
          </mc:Fallback>
        </mc:AlternateContent>
      </w:r>
    </w:p>
    <w:p w14:paraId="16E6B851" w14:textId="77777777"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73600" behindDoc="0" locked="0" layoutInCell="1" allowOverlap="1" wp14:anchorId="16E6B879" wp14:editId="16E6B87A">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16E6B89B"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2.4pt;width:13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14:paraId="16E6B89B"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14:paraId="16E6B852" w14:textId="77777777" w:rsidR="00E07019" w:rsidRDefault="00E07019" w:rsidP="00983738">
      <w:pPr>
        <w:tabs>
          <w:tab w:val="left" w:pos="90"/>
        </w:tabs>
        <w:ind w:right="116"/>
        <w:jc w:val="center"/>
        <w:rPr>
          <w:rFonts w:ascii="Calibri" w:hAnsi="Calibri"/>
        </w:rPr>
      </w:pPr>
    </w:p>
    <w:p w14:paraId="16E6B853"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14:anchorId="16E6B87B" wp14:editId="16E6B87C">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5pt;margin-top:3.1pt;width:0;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zG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">
                <v:stroke endarrow="block"/>
              </v:shape>
            </w:pict>
          </mc:Fallback>
        </mc:AlternateContent>
      </w:r>
    </w:p>
    <w:p w14:paraId="16E6B854" w14:textId="77777777" w:rsidR="00E07019" w:rsidRDefault="00E07019" w:rsidP="00983738">
      <w:pPr>
        <w:tabs>
          <w:tab w:val="left" w:pos="90"/>
        </w:tabs>
        <w:ind w:right="116"/>
        <w:jc w:val="center"/>
        <w:rPr>
          <w:rFonts w:ascii="Calibri" w:hAnsi="Calibri"/>
        </w:rPr>
      </w:pPr>
    </w:p>
    <w:p w14:paraId="16E6B855"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16E6B87D" wp14:editId="16E6B87E">
                <wp:simplePos x="0" y="0"/>
                <wp:positionH relativeFrom="column">
                  <wp:posOffset>409575</wp:posOffset>
                </wp:positionH>
                <wp:positionV relativeFrom="paragraph">
                  <wp:posOffset>38735</wp:posOffset>
                </wp:positionV>
                <wp:extent cx="5102225" cy="828675"/>
                <wp:effectExtent l="0" t="0" r="2222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828675"/>
                        </a:xfrm>
                        <a:prstGeom prst="rect">
                          <a:avLst/>
                        </a:prstGeom>
                        <a:solidFill>
                          <a:srgbClr val="FFFFFF"/>
                        </a:solidFill>
                        <a:ln w="9525">
                          <a:solidFill>
                            <a:srgbClr val="000000"/>
                          </a:solidFill>
                          <a:miter lim="800000"/>
                          <a:headEnd/>
                          <a:tailEnd/>
                        </a:ln>
                      </wps:spPr>
                      <wps:txbx>
                        <w:txbxContent>
                          <w:p w14:paraId="16E6B89C"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16E6B89D"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16E6B89E"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2.25pt;margin-top:3.05pt;width:401.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fF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">
                <v:textbox>
                  <w:txbxContent>
                    <w:p w14:paraId="16E6B89C"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16E6B89D"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16E6B89E"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14:paraId="16E6B856" w14:textId="77777777" w:rsidR="00E07019" w:rsidRDefault="00E07019" w:rsidP="00983738">
      <w:pPr>
        <w:tabs>
          <w:tab w:val="left" w:pos="90"/>
        </w:tabs>
        <w:ind w:right="116"/>
        <w:jc w:val="center"/>
        <w:rPr>
          <w:rFonts w:ascii="Calibri" w:hAnsi="Calibri"/>
        </w:rPr>
      </w:pPr>
    </w:p>
    <w:p w14:paraId="16E6B857" w14:textId="77777777" w:rsidR="00E07019" w:rsidRDefault="00E07019" w:rsidP="00983738">
      <w:pPr>
        <w:tabs>
          <w:tab w:val="left" w:pos="90"/>
        </w:tabs>
        <w:ind w:right="116"/>
        <w:jc w:val="center"/>
        <w:rPr>
          <w:rFonts w:ascii="Calibri" w:hAnsi="Calibri"/>
        </w:rPr>
      </w:pPr>
    </w:p>
    <w:p w14:paraId="16E6B858" w14:textId="77777777" w:rsidR="00E07019" w:rsidRDefault="00E07019" w:rsidP="00983738">
      <w:pPr>
        <w:tabs>
          <w:tab w:val="left" w:pos="90"/>
        </w:tabs>
        <w:ind w:right="116"/>
        <w:jc w:val="center"/>
        <w:rPr>
          <w:rFonts w:ascii="Calibri" w:hAnsi="Calibri"/>
        </w:rPr>
      </w:pPr>
    </w:p>
    <w:p w14:paraId="16E6B859"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16E6B87F" wp14:editId="16E6B880">
                <wp:simplePos x="0" y="0"/>
                <wp:positionH relativeFrom="column">
                  <wp:posOffset>2800350</wp:posOffset>
                </wp:positionH>
                <wp:positionV relativeFrom="paragraph">
                  <wp:posOffset>123190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0.5pt;margin-top:9.7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25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">
                <v:stroke endarrow="block"/>
              </v:shape>
            </w:pict>
          </mc:Fallback>
        </mc:AlternateContent>
      </w:r>
    </w:p>
    <w:p w14:paraId="16E6B85A" w14:textId="77777777" w:rsidR="00E07019" w:rsidRDefault="00E07019" w:rsidP="00983738">
      <w:pPr>
        <w:tabs>
          <w:tab w:val="left" w:pos="90"/>
        </w:tabs>
        <w:ind w:right="116"/>
        <w:jc w:val="center"/>
        <w:rPr>
          <w:rFonts w:ascii="Calibri" w:hAnsi="Calibri"/>
        </w:rPr>
      </w:pPr>
    </w:p>
    <w:p w14:paraId="16E6B85B"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16E6B881" wp14:editId="16E6B882">
                <wp:simplePos x="0" y="0"/>
                <wp:positionH relativeFrom="column">
                  <wp:posOffset>405130</wp:posOffset>
                </wp:positionH>
                <wp:positionV relativeFrom="paragraph">
                  <wp:posOffset>114300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14:paraId="16E6B89F" w14:textId="77777777"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for a Non I</w:t>
                            </w:r>
                            <w:r>
                              <w:rPr>
                                <w:rFonts w:ascii="Calibri" w:hAnsi="Calibri"/>
                                <w:b/>
                              </w:rPr>
                              <w:t xml:space="preserve">ndependently </w:t>
                            </w:r>
                            <w:r w:rsidR="00EC4998">
                              <w:rPr>
                                <w:rFonts w:ascii="Calibri" w:hAnsi="Calibri"/>
                                <w:b/>
                              </w:rPr>
                              <w:t>M</w:t>
                            </w:r>
                            <w:r w:rsidRPr="002F37AC">
                              <w:rPr>
                                <w:rFonts w:ascii="Calibri" w:hAnsi="Calibri"/>
                                <w:b/>
                              </w:rPr>
                              <w:t>obile c</w:t>
                            </w:r>
                            <w:r w:rsidR="00EC4998">
                              <w:rPr>
                                <w:rFonts w:ascii="Calibri" w:hAnsi="Calibri"/>
                                <w:b/>
                              </w:rPr>
                              <w:t>hild. CSC</w:t>
                            </w:r>
                            <w:r>
                              <w:rPr>
                                <w:rFonts w:ascii="Calibri" w:hAnsi="Calibri"/>
                                <w:b/>
                              </w:rPr>
                              <w:t xml:space="preserve">: - </w:t>
                            </w:r>
                            <w:r w:rsidRPr="002F37AC">
                              <w:rPr>
                                <w:rFonts w:ascii="Calibri" w:hAnsi="Calibri"/>
                                <w:b/>
                              </w:rPr>
                              <w:t>01403 229900, follow up referral in writing with</w:t>
                            </w:r>
                            <w:r>
                              <w:rPr>
                                <w:rFonts w:ascii="Calibri" w:hAnsi="Calibri"/>
                                <w:b/>
                              </w:rPr>
                              <w:t>in</w:t>
                            </w:r>
                            <w:r w:rsidRPr="002F37AC">
                              <w:rPr>
                                <w:rFonts w:ascii="Calibri" w:hAnsi="Calibri"/>
                                <w:b/>
                              </w:rPr>
                              <w:t xml:space="preserve">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1.9pt;margin-top:9pt;width:40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">
                <v:textbox>
                  <w:txbxContent>
                    <w:p w14:paraId="16E6B89F" w14:textId="77777777"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for a Non I</w:t>
                      </w:r>
                      <w:r>
                        <w:rPr>
                          <w:rFonts w:ascii="Calibri" w:hAnsi="Calibri"/>
                          <w:b/>
                        </w:rPr>
                        <w:t xml:space="preserve">ndependently </w:t>
                      </w:r>
                      <w:r w:rsidR="00EC4998">
                        <w:rPr>
                          <w:rFonts w:ascii="Calibri" w:hAnsi="Calibri"/>
                          <w:b/>
                        </w:rPr>
                        <w:t>M</w:t>
                      </w:r>
                      <w:r w:rsidRPr="002F37AC">
                        <w:rPr>
                          <w:rFonts w:ascii="Calibri" w:hAnsi="Calibri"/>
                          <w:b/>
                        </w:rPr>
                        <w:t>obile c</w:t>
                      </w:r>
                      <w:r w:rsidR="00EC4998">
                        <w:rPr>
                          <w:rFonts w:ascii="Calibri" w:hAnsi="Calibri"/>
                          <w:b/>
                        </w:rPr>
                        <w:t>hild. CSC</w:t>
                      </w:r>
                      <w:r>
                        <w:rPr>
                          <w:rFonts w:ascii="Calibri" w:hAnsi="Calibri"/>
                          <w:b/>
                        </w:rPr>
                        <w:t xml:space="preserve">: - </w:t>
                      </w:r>
                      <w:r w:rsidRPr="002F37AC">
                        <w:rPr>
                          <w:rFonts w:ascii="Calibri" w:hAnsi="Calibri"/>
                          <w:b/>
                        </w:rPr>
                        <w:t>01403 229900, follow up referral in writing with</w:t>
                      </w:r>
                      <w:r>
                        <w:rPr>
                          <w:rFonts w:ascii="Calibri" w:hAnsi="Calibri"/>
                          <w:b/>
                        </w:rPr>
                        <w:t>in</w:t>
                      </w:r>
                      <w:r w:rsidRPr="002F37AC">
                        <w:rPr>
                          <w:rFonts w:ascii="Calibri" w:hAnsi="Calibri"/>
                          <w:b/>
                        </w:rPr>
                        <w:t xml:space="preserve"> 24 hours.</w:t>
                      </w:r>
                    </w:p>
                  </w:txbxContent>
                </v:textbox>
              </v:rect>
            </w:pict>
          </mc:Fallback>
        </mc:AlternateContent>
      </w:r>
    </w:p>
    <w:p w14:paraId="16E6B85C" w14:textId="77777777" w:rsidR="00E07019" w:rsidRDefault="00E07019" w:rsidP="00983738">
      <w:pPr>
        <w:tabs>
          <w:tab w:val="left" w:pos="90"/>
        </w:tabs>
        <w:ind w:right="116"/>
        <w:jc w:val="center"/>
        <w:rPr>
          <w:rFonts w:ascii="Calibri" w:hAnsi="Calibri"/>
        </w:rPr>
      </w:pPr>
    </w:p>
    <w:p w14:paraId="16E6B85D" w14:textId="77777777" w:rsidR="00E07019" w:rsidRDefault="00E07019" w:rsidP="00983738">
      <w:pPr>
        <w:tabs>
          <w:tab w:val="left" w:pos="90"/>
        </w:tabs>
        <w:ind w:right="116"/>
        <w:jc w:val="center"/>
        <w:rPr>
          <w:rFonts w:ascii="Calibri" w:hAnsi="Calibri"/>
        </w:rPr>
      </w:pPr>
    </w:p>
    <w:p w14:paraId="16E6B85E" w14:textId="77777777" w:rsidR="00E07019" w:rsidRPr="002F37AC" w:rsidRDefault="00E07019" w:rsidP="00983738">
      <w:pPr>
        <w:tabs>
          <w:tab w:val="left" w:pos="90"/>
        </w:tabs>
        <w:ind w:right="116"/>
        <w:jc w:val="center"/>
        <w:rPr>
          <w:rFonts w:ascii="Calibri" w:hAnsi="Calibri" w:cs="Calibri"/>
          <w:sz w:val="22"/>
          <w:szCs w:val="22"/>
        </w:rPr>
      </w:pPr>
    </w:p>
    <w:p w14:paraId="16E6B85F" w14:textId="77777777" w:rsidR="00E07019" w:rsidRDefault="0011788B"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16E6B883" wp14:editId="16E6B884">
                <wp:simplePos x="0" y="0"/>
                <wp:positionH relativeFrom="column">
                  <wp:posOffset>2781300</wp:posOffset>
                </wp:positionH>
                <wp:positionV relativeFrom="paragraph">
                  <wp:posOffset>118110</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9pt;margin-top:9.3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ZZ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wWoT29cQV4VWprQ4H0pF7Mk6bfHFK6aona8+j8ejYQm4WI5F1I2DgDSXb9Z83AhwB+&#10;7NWpsV2AhC6gUxzJ+TYSfvKIDocUTvO7eTa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">
                <v:stroke endarrow="block"/>
              </v:shape>
            </w:pict>
          </mc:Fallback>
        </mc:AlternateContent>
      </w:r>
    </w:p>
    <w:p w14:paraId="16E6B860" w14:textId="77777777" w:rsidR="00E07019" w:rsidRDefault="00E07019" w:rsidP="00983738">
      <w:pPr>
        <w:tabs>
          <w:tab w:val="left" w:pos="90"/>
        </w:tabs>
        <w:ind w:right="116"/>
        <w:jc w:val="center"/>
        <w:rPr>
          <w:rFonts w:ascii="Calibri" w:hAnsi="Calibri"/>
        </w:rPr>
      </w:pPr>
    </w:p>
    <w:p w14:paraId="16E6B861" w14:textId="77777777" w:rsidR="00E07019" w:rsidRDefault="00E07019" w:rsidP="00983738">
      <w:pPr>
        <w:tabs>
          <w:tab w:val="left" w:pos="90"/>
        </w:tabs>
        <w:ind w:right="116"/>
        <w:jc w:val="center"/>
        <w:rPr>
          <w:rFonts w:ascii="Calibri" w:hAnsi="Calibri"/>
        </w:rPr>
      </w:pPr>
    </w:p>
    <w:p w14:paraId="16E6B862"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16E6B885" wp14:editId="16E6B886">
                <wp:simplePos x="0" y="0"/>
                <wp:positionH relativeFrom="column">
                  <wp:posOffset>409575</wp:posOffset>
                </wp:positionH>
                <wp:positionV relativeFrom="paragraph">
                  <wp:posOffset>635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14:paraId="16E6B8A0" w14:textId="77777777"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a  Consultant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2.25pt;margin-top:.05pt;width:40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">
                <v:textbox>
                  <w:txbxContent>
                    <w:p w14:paraId="16E6B8A0" w14:textId="77777777"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a  Consultant Paediatrician assessment. A social worker accompanies child to the assessment for further examination and to exclude medical conditions. </w:t>
                      </w:r>
                    </w:p>
                  </w:txbxContent>
                </v:textbox>
              </v:rect>
            </w:pict>
          </mc:Fallback>
        </mc:AlternateContent>
      </w:r>
    </w:p>
    <w:p w14:paraId="16E6B863" w14:textId="77777777" w:rsidR="00E07019" w:rsidRDefault="00E07019" w:rsidP="00983738">
      <w:pPr>
        <w:tabs>
          <w:tab w:val="left" w:pos="90"/>
        </w:tabs>
        <w:ind w:right="116"/>
        <w:jc w:val="center"/>
        <w:rPr>
          <w:rFonts w:ascii="Calibri" w:hAnsi="Calibri"/>
        </w:rPr>
      </w:pPr>
    </w:p>
    <w:p w14:paraId="16E6B864" w14:textId="77777777" w:rsidR="00E07019" w:rsidRDefault="00E07019" w:rsidP="00983738">
      <w:pPr>
        <w:tabs>
          <w:tab w:val="left" w:pos="90"/>
        </w:tabs>
        <w:ind w:right="116"/>
        <w:jc w:val="center"/>
        <w:rPr>
          <w:rFonts w:ascii="Calibri" w:hAnsi="Calibri"/>
        </w:rPr>
      </w:pPr>
    </w:p>
    <w:p w14:paraId="16E6B865" w14:textId="77777777" w:rsidR="00E07019" w:rsidRDefault="00E07019" w:rsidP="00983738">
      <w:pPr>
        <w:tabs>
          <w:tab w:val="left" w:pos="90"/>
        </w:tabs>
        <w:ind w:right="116"/>
        <w:jc w:val="center"/>
        <w:rPr>
          <w:rFonts w:ascii="Calibri" w:hAnsi="Calibri"/>
        </w:rPr>
      </w:pPr>
    </w:p>
    <w:p w14:paraId="16E6B866" w14:textId="77777777" w:rsidR="00E07019" w:rsidRDefault="00E07019" w:rsidP="00983738">
      <w:pPr>
        <w:tabs>
          <w:tab w:val="left" w:pos="90"/>
        </w:tabs>
        <w:ind w:right="116"/>
        <w:jc w:val="center"/>
        <w:rPr>
          <w:rFonts w:ascii="Calibri" w:hAnsi="Calibri"/>
        </w:rPr>
      </w:pPr>
    </w:p>
    <w:p w14:paraId="16E6B867"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16E6B887" wp14:editId="16E6B888">
                <wp:simplePos x="0" y="0"/>
                <wp:positionH relativeFrom="column">
                  <wp:posOffset>2809875</wp:posOffset>
                </wp:positionH>
                <wp:positionV relativeFrom="paragraph">
                  <wp:posOffset>70485</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1.25pt;margin-top:5.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NDMAIAAF0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">
                <v:stroke endarrow="block"/>
              </v:shape>
            </w:pict>
          </mc:Fallback>
        </mc:AlternateContent>
      </w:r>
    </w:p>
    <w:p w14:paraId="16E6B868" w14:textId="77777777" w:rsidR="00F371D0" w:rsidRDefault="00F371D0" w:rsidP="00983738">
      <w:pPr>
        <w:tabs>
          <w:tab w:val="left" w:pos="90"/>
        </w:tabs>
        <w:ind w:right="116"/>
        <w:jc w:val="center"/>
        <w:rPr>
          <w:rFonts w:ascii="Calibri" w:hAnsi="Calibri"/>
        </w:rPr>
      </w:pPr>
    </w:p>
    <w:p w14:paraId="16E6B869"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16E6B889" wp14:editId="16E6B88A">
                <wp:simplePos x="0" y="0"/>
                <wp:positionH relativeFrom="column">
                  <wp:posOffset>342900</wp:posOffset>
                </wp:positionH>
                <wp:positionV relativeFrom="paragraph">
                  <wp:posOffset>12065</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14:paraId="16E6B8A1"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16E6B8A2" w14:textId="77777777" w:rsidR="00716914" w:rsidRPr="008B75C2" w:rsidRDefault="00C55B75" w:rsidP="00547995">
                            <w:pPr>
                              <w:ind w:left="720"/>
                              <w:rPr>
                                <w:rFonts w:asciiTheme="minorHAnsi" w:hAnsiTheme="minorHAnsi" w:cstheme="minorHAnsi"/>
                                <w:b/>
                                <w:sz w:val="28"/>
                                <w:szCs w:val="28"/>
                              </w:rPr>
                            </w:pPr>
                            <w:hyperlink r:id="rId18" w:history="1">
                              <w:r w:rsidR="00716914"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7pt;margin-top:.95pt;width:410.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">
                <v:textbox>
                  <w:txbxContent>
                    <w:p w14:paraId="16E6B8A1"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16E6B8A2" w14:textId="77777777" w:rsidR="00716914" w:rsidRPr="008B75C2" w:rsidRDefault="00C55B75" w:rsidP="00547995">
                      <w:pPr>
                        <w:ind w:left="720"/>
                        <w:rPr>
                          <w:rFonts w:asciiTheme="minorHAnsi" w:hAnsiTheme="minorHAnsi" w:cstheme="minorHAnsi"/>
                          <w:b/>
                          <w:sz w:val="28"/>
                          <w:szCs w:val="28"/>
                        </w:rPr>
                      </w:pPr>
                      <w:hyperlink r:id="rId19" w:history="1">
                        <w:r w:rsidR="00716914" w:rsidRPr="008B75C2">
                          <w:rPr>
                            <w:rStyle w:val="Hyperlink"/>
                            <w:rFonts w:ascii="Calibri" w:hAnsi="Calibri"/>
                            <w:sz w:val="28"/>
                            <w:szCs w:val="28"/>
                          </w:rPr>
                          <w:t>http://sussexchildprotection.procedures.org.uk</w:t>
                        </w:r>
                      </w:hyperlink>
                    </w:p>
                  </w:txbxContent>
                </v:textbox>
              </v:rect>
            </w:pict>
          </mc:Fallback>
        </mc:AlternateContent>
      </w:r>
    </w:p>
    <w:p w14:paraId="16E6B86A" w14:textId="77777777" w:rsidR="00E07019" w:rsidRDefault="00E07019" w:rsidP="00983738">
      <w:pPr>
        <w:tabs>
          <w:tab w:val="left" w:pos="90"/>
        </w:tabs>
        <w:ind w:right="116"/>
        <w:jc w:val="center"/>
        <w:rPr>
          <w:rFonts w:ascii="Calibri" w:hAnsi="Calibri"/>
        </w:rPr>
      </w:pPr>
    </w:p>
    <w:sectPr w:rsidR="00E07019" w:rsidSect="003D1215">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B88D" w14:textId="77777777" w:rsidR="00716914" w:rsidRDefault="00716914" w:rsidP="00E07019">
      <w:r>
        <w:separator/>
      </w:r>
    </w:p>
  </w:endnote>
  <w:endnote w:type="continuationSeparator" w:id="0">
    <w:p w14:paraId="16E6B88E" w14:textId="77777777" w:rsidR="00716914" w:rsidRDefault="00716914"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B88F" w14:textId="77777777" w:rsidR="00716914" w:rsidRDefault="0071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6B890" w14:textId="77777777" w:rsidR="00716914" w:rsidRDefault="00716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14:paraId="16E6B891" w14:textId="77777777" w:rsidR="00716914" w:rsidRDefault="00716914">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C55B75">
              <w:rPr>
                <w:b/>
                <w:noProof/>
                <w:sz w:val="20"/>
                <w:szCs w:val="20"/>
              </w:rPr>
              <w:t>3</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C55B75">
              <w:rPr>
                <w:b/>
                <w:noProof/>
                <w:sz w:val="20"/>
                <w:szCs w:val="20"/>
              </w:rPr>
              <w:t>3</w:t>
            </w:r>
            <w:r w:rsidRPr="00E07019">
              <w:rPr>
                <w:b/>
                <w:sz w:val="20"/>
                <w:szCs w:val="20"/>
              </w:rPr>
              <w:fldChar w:fldCharType="end"/>
            </w:r>
          </w:p>
        </w:sdtContent>
      </w:sdt>
    </w:sdtContent>
  </w:sdt>
  <w:p w14:paraId="16E6B892" w14:textId="77777777" w:rsidR="00716914" w:rsidRPr="00E07019" w:rsidRDefault="00716914" w:rsidP="00E07019">
    <w:pPr>
      <w:pStyle w:val="Footer"/>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B88B" w14:textId="77777777" w:rsidR="00716914" w:rsidRDefault="00716914" w:rsidP="00E07019">
      <w:r>
        <w:separator/>
      </w:r>
    </w:p>
  </w:footnote>
  <w:footnote w:type="continuationSeparator" w:id="0">
    <w:p w14:paraId="16E6B88C" w14:textId="77777777" w:rsidR="00716914" w:rsidRDefault="00716914" w:rsidP="00E07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0177E0"/>
    <w:rsid w:val="0002272B"/>
    <w:rsid w:val="00027519"/>
    <w:rsid w:val="00036996"/>
    <w:rsid w:val="0004260B"/>
    <w:rsid w:val="00073F5D"/>
    <w:rsid w:val="000856C5"/>
    <w:rsid w:val="000B524C"/>
    <w:rsid w:val="000C755A"/>
    <w:rsid w:val="000D3395"/>
    <w:rsid w:val="0011788B"/>
    <w:rsid w:val="00121CB1"/>
    <w:rsid w:val="00122B13"/>
    <w:rsid w:val="001520CB"/>
    <w:rsid w:val="00154198"/>
    <w:rsid w:val="001576DE"/>
    <w:rsid w:val="0017561A"/>
    <w:rsid w:val="0019740C"/>
    <w:rsid w:val="001C25B2"/>
    <w:rsid w:val="001F6B0A"/>
    <w:rsid w:val="00233E83"/>
    <w:rsid w:val="00254D9F"/>
    <w:rsid w:val="002600E1"/>
    <w:rsid w:val="002861D4"/>
    <w:rsid w:val="002D4BA1"/>
    <w:rsid w:val="002E5812"/>
    <w:rsid w:val="002F37AC"/>
    <w:rsid w:val="00307197"/>
    <w:rsid w:val="00321E3F"/>
    <w:rsid w:val="00366C65"/>
    <w:rsid w:val="00381EC6"/>
    <w:rsid w:val="00384A44"/>
    <w:rsid w:val="003859F9"/>
    <w:rsid w:val="00394C11"/>
    <w:rsid w:val="00395F22"/>
    <w:rsid w:val="003A067D"/>
    <w:rsid w:val="003B0D3F"/>
    <w:rsid w:val="003D1215"/>
    <w:rsid w:val="003D690D"/>
    <w:rsid w:val="003E3350"/>
    <w:rsid w:val="004070F1"/>
    <w:rsid w:val="004458B3"/>
    <w:rsid w:val="00465182"/>
    <w:rsid w:val="004655CD"/>
    <w:rsid w:val="004958C1"/>
    <w:rsid w:val="004C72C0"/>
    <w:rsid w:val="004D0BA3"/>
    <w:rsid w:val="004E233C"/>
    <w:rsid w:val="004E2814"/>
    <w:rsid w:val="004E7503"/>
    <w:rsid w:val="004E7C14"/>
    <w:rsid w:val="00522D10"/>
    <w:rsid w:val="00532BD7"/>
    <w:rsid w:val="00547995"/>
    <w:rsid w:val="0056621F"/>
    <w:rsid w:val="005A640D"/>
    <w:rsid w:val="006100E4"/>
    <w:rsid w:val="00610764"/>
    <w:rsid w:val="00615D4C"/>
    <w:rsid w:val="006210E7"/>
    <w:rsid w:val="00632598"/>
    <w:rsid w:val="006621F2"/>
    <w:rsid w:val="006875AF"/>
    <w:rsid w:val="006A6BCA"/>
    <w:rsid w:val="006C1D67"/>
    <w:rsid w:val="006E463F"/>
    <w:rsid w:val="006F0581"/>
    <w:rsid w:val="00716914"/>
    <w:rsid w:val="007407F3"/>
    <w:rsid w:val="007514B4"/>
    <w:rsid w:val="0076553B"/>
    <w:rsid w:val="0077310A"/>
    <w:rsid w:val="007843CE"/>
    <w:rsid w:val="007A0461"/>
    <w:rsid w:val="007A2878"/>
    <w:rsid w:val="007F0C03"/>
    <w:rsid w:val="00867DA8"/>
    <w:rsid w:val="008B1164"/>
    <w:rsid w:val="008B2D36"/>
    <w:rsid w:val="008B75C2"/>
    <w:rsid w:val="008E1436"/>
    <w:rsid w:val="00911B1A"/>
    <w:rsid w:val="00971D92"/>
    <w:rsid w:val="00983738"/>
    <w:rsid w:val="00986FCE"/>
    <w:rsid w:val="009968F6"/>
    <w:rsid w:val="009A0C47"/>
    <w:rsid w:val="009A4554"/>
    <w:rsid w:val="009C0E7A"/>
    <w:rsid w:val="009E3D4F"/>
    <w:rsid w:val="00A00102"/>
    <w:rsid w:val="00A20038"/>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55B75"/>
    <w:rsid w:val="00C84AF4"/>
    <w:rsid w:val="00C91FFB"/>
    <w:rsid w:val="00CA1803"/>
    <w:rsid w:val="00CB4EB8"/>
    <w:rsid w:val="00CD6600"/>
    <w:rsid w:val="00D1084B"/>
    <w:rsid w:val="00D17314"/>
    <w:rsid w:val="00D464AA"/>
    <w:rsid w:val="00DA3964"/>
    <w:rsid w:val="00DA5BFA"/>
    <w:rsid w:val="00DD4B3C"/>
    <w:rsid w:val="00E07019"/>
    <w:rsid w:val="00E57C16"/>
    <w:rsid w:val="00EA4154"/>
    <w:rsid w:val="00EC4998"/>
    <w:rsid w:val="00EF3C7F"/>
    <w:rsid w:val="00F1454F"/>
    <w:rsid w:val="00F35AA9"/>
    <w:rsid w:val="00F371D0"/>
    <w:rsid w:val="00F74E76"/>
    <w:rsid w:val="00F809CC"/>
    <w:rsid w:val="00F87700"/>
    <w:rsid w:val="00FA2C49"/>
    <w:rsid w:val="00FD1680"/>
    <w:rsid w:val="00FE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E6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ussexchildprotection.procedures.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ussexchildprotection.procedures.org.uk" TargetMode="External"/><Relationship Id="rId2" Type="http://schemas.openxmlformats.org/officeDocument/2006/relationships/customXml" Target="../customXml/item2.xml"/><Relationship Id="rId16" Type="http://schemas.openxmlformats.org/officeDocument/2006/relationships/hyperlink" Target="http://www.core-info.cardiff.ac.uk/reviews/bru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ssexchildprotection.procedures.org.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ussexchildprotection.procedures.org.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a1a315e7-fb50-46b2-9387-50c4011c1955;2019-09-25 11:28:12;PENDINGCLASSIFICATION;WSCC Category:2019-06-27 18:10:11|False||PENDINGCLASSIFICATION|2019-09-25 11:28:12|UNDEFINED|00000000-0000-0000-0000-000000000000;False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Community:Leisure and culture:Heritage:History:Social history</TermName>
          <TermId xmlns="http://schemas.microsoft.com/office/infopath/2007/PartnerControls">c43c9062-d290-42d8-8861-89442aea8897</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Community:Public Health:Health behaviour:Substance misuse</TermName>
          <TermId xmlns="http://schemas.microsoft.com/office/infopath/2007/PartnerControls">fd617768-dca5-4623-a5b0-0226579f4ae7</TermId>
        </TermInfo>
      </Terms>
    </j5da7913ca98450ab299b9b62231058f>
    <TaxCatchAll xmlns="1209568c-8f7e-4a25-939e-4f22fd0c2b25">
      <Value>22</Value>
      <Value>20</Value>
      <Value>65</Value>
      <Value>61</Value>
      <Value>278</Value>
      <Value>344</Value>
      <Value>66</Value>
      <Value>1572</Value>
      <Value>5</Value>
      <Value>141</Value>
      <Value>2</Value>
      <Value>1</Value>
      <Value>422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80DD-3EDB-4BC2-ABB6-51932529C088}"/>
</file>

<file path=customXml/itemProps2.xml><?xml version="1.0" encoding="utf-8"?>
<ds:datastoreItem xmlns:ds="http://schemas.openxmlformats.org/officeDocument/2006/customXml" ds:itemID="{44D42D1E-40E8-455F-8E08-607EB22A7759}"/>
</file>

<file path=customXml/itemProps3.xml><?xml version="1.0" encoding="utf-8"?>
<ds:datastoreItem xmlns:ds="http://schemas.openxmlformats.org/officeDocument/2006/customXml" ds:itemID="{2B11C885-DE6E-4916-89C9-564B5CC510D4}"/>
</file>

<file path=customXml/itemProps4.xml><?xml version="1.0" encoding="utf-8"?>
<ds:datastoreItem xmlns:ds="http://schemas.openxmlformats.org/officeDocument/2006/customXml" ds:itemID="{59AE42BA-47F0-45C7-9C9A-7254E6AB3A8F}"/>
</file>

<file path=customXml/itemProps5.xml><?xml version="1.0" encoding="utf-8"?>
<ds:datastoreItem xmlns:ds="http://schemas.openxmlformats.org/officeDocument/2006/customXml" ds:itemID="{06BAEC6F-6373-4A77-BB5A-755F52199415}"/>
</file>

<file path=customXml/itemProps6.xml><?xml version="1.0" encoding="utf-8"?>
<ds:datastoreItem xmlns:ds="http://schemas.openxmlformats.org/officeDocument/2006/customXml" ds:itemID="{10298FD1-504A-410C-895F-8CA75FD0269A}"/>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Lucy Short</cp:lastModifiedBy>
  <cp:revision>3</cp:revision>
  <cp:lastPrinted>2015-12-31T14:25:00Z</cp:lastPrinted>
  <dcterms:created xsi:type="dcterms:W3CDTF">2019-09-25T10:23:00Z</dcterms:created>
  <dcterms:modified xsi:type="dcterms:W3CDTF">2019-09-25T10:28:00Z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protection|caced083-4ee6-485b-a670-694bff3efdd9;#2;#Care services:Children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protection:Assessment|6761124a-e25a-4952-b7f1-cecf53817ddb;#61;#Community:Social issues:Abuse:Child abuse|c7525a3f-536a-4d92-ac98-85097b5fca35;#22;#Care services:Children and families care services|cbb9a63a-a307-459c-b954-31af6227d46c;#141;#Care services:Children and families care services:Supporting children:Referral|f4de4f9a-edf3-4db9-a561-e435eb8e6d66;#278;#Community:Health:Mental health|672c2eee-a131-4fe0-b23b-b7e9aa386fca;#66;#Community:Health:Health and social care professionals:Social workers|3fb8c11c-9753-4cbb-8cd5-1367b56a138b;#344;#Education and skills:Life long learning:Research|db63af2c-a342-4d50-a1ba-e4b244736519;#1572;#Community:Leisure and culture:Heritage:History:Social history|c43c9062-d290-42d8-8861-89442aea8897;#65;#Community:People:Families:Parents|ecaaa019-dd73-45e1-aa15-f0e0576749fc;#422;#Community:Public Health:Health behaviour:Substance misuse|fd617768-dca5-4623-a5b0-0226579f4ae7</vt:lpwstr>
  </property>
</Properties>
</file>