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7B78" w14:textId="6167112C" w:rsidR="00811B8B" w:rsidRPr="00811B8B" w:rsidRDefault="00811B8B" w:rsidP="00811B8B">
      <w:pPr>
        <w:jc w:val="center"/>
        <w:rPr>
          <w:rFonts w:ascii="Verdana" w:hAnsi="Verdana"/>
          <w:b/>
          <w:bCs/>
        </w:rPr>
      </w:pPr>
      <w:r w:rsidRPr="00811B8B">
        <w:rPr>
          <w:rFonts w:ascii="Verdana" w:hAnsi="Verdana"/>
          <w:b/>
          <w:bCs/>
        </w:rPr>
        <w:t>Professional Curiosity</w:t>
      </w:r>
      <w:r w:rsidR="000E0FBF">
        <w:rPr>
          <w:rFonts w:ascii="Verdana" w:hAnsi="Verdana"/>
          <w:b/>
          <w:bCs/>
        </w:rPr>
        <w:t xml:space="preserve"> Training</w:t>
      </w:r>
    </w:p>
    <w:p w14:paraId="4CB8C107" w14:textId="77777777" w:rsidR="00811B8B" w:rsidRPr="00811B8B" w:rsidRDefault="00811B8B" w:rsidP="00811B8B">
      <w:pPr>
        <w:jc w:val="center"/>
        <w:rPr>
          <w:rFonts w:ascii="Verdana" w:hAnsi="Verdana"/>
          <w:b/>
          <w:bCs/>
        </w:rPr>
      </w:pPr>
    </w:p>
    <w:p w14:paraId="1E5D5A00" w14:textId="4A0AAFD5" w:rsidR="00811B8B" w:rsidRDefault="00811B8B" w:rsidP="00811B8B">
      <w:pPr>
        <w:jc w:val="center"/>
        <w:rPr>
          <w:rFonts w:ascii="Verdana" w:hAnsi="Verdana"/>
          <w:b/>
          <w:bCs/>
        </w:rPr>
      </w:pPr>
      <w:r w:rsidRPr="00811B8B">
        <w:rPr>
          <w:rFonts w:ascii="Verdana" w:hAnsi="Verdana"/>
          <w:b/>
          <w:bCs/>
        </w:rPr>
        <w:t xml:space="preserve">Pre Reading </w:t>
      </w:r>
    </w:p>
    <w:p w14:paraId="170858F8" w14:textId="77777777" w:rsidR="000E0FBF" w:rsidRDefault="000E0FBF" w:rsidP="00811B8B">
      <w:pPr>
        <w:jc w:val="center"/>
        <w:rPr>
          <w:rFonts w:ascii="Verdana" w:hAnsi="Verdana"/>
          <w:b/>
          <w:bCs/>
        </w:rPr>
      </w:pPr>
    </w:p>
    <w:p w14:paraId="1AE7C633" w14:textId="4C84D146" w:rsidR="00811B8B" w:rsidRPr="00811B8B" w:rsidRDefault="00811B8B" w:rsidP="00811B8B">
      <w:pPr>
        <w:jc w:val="center"/>
        <w:rPr>
          <w:rFonts w:ascii="Verdana" w:hAnsi="Verdana"/>
          <w:b/>
          <w:bCs/>
        </w:rPr>
      </w:pPr>
      <w:r w:rsidRPr="00811B8B">
        <w:rPr>
          <w:rFonts w:ascii="Verdana" w:hAnsi="Verdana"/>
          <w:b/>
          <w:bCs/>
        </w:rPr>
        <w:t>Case Scenario</w:t>
      </w:r>
    </w:p>
    <w:p w14:paraId="2168DD05" w14:textId="77777777" w:rsidR="00811B8B" w:rsidRPr="00811B8B" w:rsidRDefault="00811B8B" w:rsidP="00811B8B">
      <w:pPr>
        <w:jc w:val="center"/>
        <w:rPr>
          <w:rFonts w:ascii="Verdana" w:hAnsi="Verdana"/>
        </w:rPr>
      </w:pPr>
    </w:p>
    <w:p w14:paraId="61F43694" w14:textId="0F730FEE" w:rsidR="00811B8B" w:rsidRPr="00811B8B" w:rsidRDefault="00811B8B" w:rsidP="00811B8B">
      <w:pPr>
        <w:pStyle w:val="ListParagraph"/>
        <w:rPr>
          <w:rFonts w:ascii="Verdana" w:hAnsi="Verdana"/>
          <w:b/>
          <w:bCs/>
        </w:rPr>
      </w:pPr>
      <w:r w:rsidRPr="00811B8B">
        <w:rPr>
          <w:rFonts w:ascii="Verdana" w:hAnsi="Verdana"/>
          <w:b/>
          <w:bCs/>
        </w:rPr>
        <w:t>Family:</w:t>
      </w:r>
    </w:p>
    <w:p w14:paraId="6C370D29" w14:textId="77777777" w:rsidR="00811B8B" w:rsidRDefault="00811B8B" w:rsidP="00811B8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Mum</w:t>
      </w:r>
    </w:p>
    <w:p w14:paraId="53B7595C" w14:textId="50BB54C0" w:rsidR="00811B8B" w:rsidRDefault="00811B8B" w:rsidP="00811B8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Mum’s Partner</w:t>
      </w:r>
      <w:r w:rsidR="00122F7D">
        <w:rPr>
          <w:rFonts w:ascii="Verdana" w:hAnsi="Verdana"/>
        </w:rPr>
        <w:t xml:space="preserve"> (Father to children)</w:t>
      </w:r>
    </w:p>
    <w:p w14:paraId="3982670A" w14:textId="077A7551" w:rsidR="00811B8B" w:rsidRDefault="00811B8B" w:rsidP="00811B8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Child 1 – </w:t>
      </w:r>
      <w:r w:rsidR="00B10920">
        <w:rPr>
          <w:rFonts w:ascii="Verdana" w:hAnsi="Verdana"/>
        </w:rPr>
        <w:t>15 years</w:t>
      </w:r>
    </w:p>
    <w:p w14:paraId="6FF159DF" w14:textId="02AAD26E" w:rsidR="00811B8B" w:rsidRDefault="00811B8B" w:rsidP="00811B8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Child 2 – </w:t>
      </w:r>
      <w:r w:rsidR="00B10920">
        <w:rPr>
          <w:rFonts w:ascii="Verdana" w:hAnsi="Verdana"/>
        </w:rPr>
        <w:t>4 years</w:t>
      </w:r>
    </w:p>
    <w:p w14:paraId="02018780" w14:textId="55130B42" w:rsidR="00811B8B" w:rsidRPr="00811B8B" w:rsidRDefault="00811B8B" w:rsidP="00811B8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Child 3 – 11 months</w:t>
      </w:r>
    </w:p>
    <w:p w14:paraId="4EFADFC9" w14:textId="77777777" w:rsidR="00811B8B" w:rsidRPr="00811B8B" w:rsidRDefault="00811B8B" w:rsidP="00811B8B">
      <w:pPr>
        <w:pStyle w:val="ListParagraph"/>
        <w:rPr>
          <w:rFonts w:ascii="Verdana" w:hAnsi="Verdana"/>
        </w:rPr>
      </w:pPr>
    </w:p>
    <w:p w14:paraId="689D9954" w14:textId="7190436C" w:rsidR="00811B8B" w:rsidRP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>Police were called at 0600 to a report of shouting and screaming coming from an address</w:t>
      </w:r>
    </w:p>
    <w:p w14:paraId="01100B6E" w14:textId="69D0D7F4" w:rsidR="00811B8B" w:rsidRP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>Research showed that the police</w:t>
      </w:r>
      <w:r>
        <w:rPr>
          <w:rFonts w:ascii="Verdana" w:hAnsi="Verdana"/>
        </w:rPr>
        <w:t xml:space="preserve"> had</w:t>
      </w:r>
      <w:r w:rsidRPr="00811B8B">
        <w:rPr>
          <w:rFonts w:ascii="Verdana" w:hAnsi="Verdana"/>
        </w:rPr>
        <w:t xml:space="preserve"> attend</w:t>
      </w:r>
      <w:r>
        <w:rPr>
          <w:rFonts w:ascii="Verdana" w:hAnsi="Verdana"/>
        </w:rPr>
        <w:t>ed several times</w:t>
      </w:r>
      <w:r w:rsidRPr="00811B8B">
        <w:rPr>
          <w:rFonts w:ascii="Verdana" w:hAnsi="Verdana"/>
        </w:rPr>
        <w:t xml:space="preserve"> since lock down started (10 calls) following calls from concerned neighbours regarding disturbances</w:t>
      </w:r>
    </w:p>
    <w:p w14:paraId="5F931B41" w14:textId="008CFC79" w:rsidR="00811B8B" w:rsidRP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When Police arrived,</w:t>
      </w:r>
      <w:r w:rsidRPr="00811B8B">
        <w:rPr>
          <w:rFonts w:ascii="Verdana" w:hAnsi="Verdana"/>
        </w:rPr>
        <w:t xml:space="preserve"> the female was immediately hostile to the police and demanded to know who had called them</w:t>
      </w:r>
    </w:p>
    <w:p w14:paraId="29897178" w14:textId="77777777" w:rsidR="00811B8B" w:rsidRP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>The house was messy and chaotic. The bath was about to flow over, there was a punch hole in the lounge door and a strong smell of cannabis</w:t>
      </w:r>
    </w:p>
    <w:p w14:paraId="18D2DA45" w14:textId="6762DD18" w:rsidR="00811B8B" w:rsidRP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>Th</w:t>
      </w:r>
      <w:r>
        <w:rPr>
          <w:rFonts w:ascii="Verdana" w:hAnsi="Verdana"/>
        </w:rPr>
        <w:t>ree children were present in the property</w:t>
      </w:r>
    </w:p>
    <w:p w14:paraId="6C0C3C17" w14:textId="77777777" w:rsidR="00811B8B" w:rsidRP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>The female denied her male partner was in the address and that there had been any shouting</w:t>
      </w:r>
    </w:p>
    <w:p w14:paraId="2C6A32F2" w14:textId="7FF34C5C" w:rsid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 xml:space="preserve">Officers saw </w:t>
      </w:r>
      <w:r>
        <w:rPr>
          <w:rFonts w:ascii="Verdana" w:hAnsi="Verdana"/>
        </w:rPr>
        <w:t>Child 2</w:t>
      </w:r>
      <w:r w:rsidRPr="00811B8B">
        <w:rPr>
          <w:rFonts w:ascii="Verdana" w:hAnsi="Verdana"/>
        </w:rPr>
        <w:t xml:space="preserve"> had a bruise type mark to his face; the female stated he had slipped on the stairs and it was a carpet burn</w:t>
      </w:r>
    </w:p>
    <w:p w14:paraId="33C55E82" w14:textId="2FBB932E" w:rsidR="00B10920" w:rsidRPr="00091FEA" w:rsidRDefault="00091FEA" w:rsidP="00811B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1FEA">
        <w:rPr>
          <w:rFonts w:ascii="Arial" w:hAnsi="Arial" w:cs="Arial"/>
          <w:sz w:val="24"/>
          <w:szCs w:val="24"/>
        </w:rPr>
        <w:t>C</w:t>
      </w:r>
      <w:r w:rsidRPr="00091FEA">
        <w:rPr>
          <w:rFonts w:ascii="Arial" w:hAnsi="Arial" w:cs="Arial"/>
          <w:sz w:val="24"/>
          <w:szCs w:val="24"/>
        </w:rPr>
        <w:t xml:space="preserve">hild 1 was </w:t>
      </w:r>
      <w:r w:rsidRPr="00091FEA">
        <w:rPr>
          <w:rFonts w:ascii="Arial" w:hAnsi="Arial" w:cs="Arial"/>
          <w:sz w:val="24"/>
          <w:szCs w:val="24"/>
        </w:rPr>
        <w:t>dressed;</w:t>
      </w:r>
      <w:bookmarkStart w:id="0" w:name="_GoBack"/>
      <w:bookmarkEnd w:id="0"/>
      <w:r w:rsidRPr="00091FEA">
        <w:rPr>
          <w:rFonts w:ascii="Arial" w:hAnsi="Arial" w:cs="Arial"/>
          <w:sz w:val="24"/>
          <w:szCs w:val="24"/>
        </w:rPr>
        <w:t xml:space="preserve"> their phone was constantly ringing and they became very agitated when officers asked them to turn it off so they could speak to them</w:t>
      </w:r>
    </w:p>
    <w:p w14:paraId="013139AC" w14:textId="36B346EF" w:rsidR="00811B8B" w:rsidRP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 xml:space="preserve">The female remained extremely hostile and so the officers decided to not complete a </w:t>
      </w:r>
      <w:r>
        <w:rPr>
          <w:rFonts w:ascii="Verdana" w:hAnsi="Verdana"/>
        </w:rPr>
        <w:t>domestic abuse</w:t>
      </w:r>
      <w:r w:rsidRPr="00811B8B">
        <w:rPr>
          <w:rFonts w:ascii="Verdana" w:hAnsi="Verdana"/>
        </w:rPr>
        <w:t xml:space="preserve"> risk assessment with her</w:t>
      </w:r>
    </w:p>
    <w:p w14:paraId="587E2119" w14:textId="13EDD7D3" w:rsidR="00811B8B" w:rsidRP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>The female was constantly shouting using aggressive and bad language</w:t>
      </w:r>
      <w:r>
        <w:rPr>
          <w:rFonts w:ascii="Verdana" w:hAnsi="Verdana"/>
        </w:rPr>
        <w:t>. T</w:t>
      </w:r>
      <w:r w:rsidRPr="00811B8B">
        <w:rPr>
          <w:rFonts w:ascii="Verdana" w:hAnsi="Verdana"/>
        </w:rPr>
        <w:t>he children were becoming very distressed</w:t>
      </w:r>
    </w:p>
    <w:p w14:paraId="79C89CF6" w14:textId="514CAB50" w:rsid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>Neighbours started coming to the front door demanding to know what the police were doing there</w:t>
      </w:r>
    </w:p>
    <w:p w14:paraId="203A8FB7" w14:textId="279CE937" w:rsidR="00811B8B" w:rsidRP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Whilst at the house, </w:t>
      </w:r>
      <w:r w:rsidRPr="00811B8B">
        <w:rPr>
          <w:rFonts w:ascii="Verdana" w:hAnsi="Verdana"/>
        </w:rPr>
        <w:t xml:space="preserve">Police received a request to attend another incident so one remained at the </w:t>
      </w:r>
      <w:r>
        <w:rPr>
          <w:rFonts w:ascii="Verdana" w:hAnsi="Verdana"/>
        </w:rPr>
        <w:t>property</w:t>
      </w:r>
      <w:r w:rsidRPr="00811B8B">
        <w:rPr>
          <w:rFonts w:ascii="Verdana" w:hAnsi="Verdana"/>
        </w:rPr>
        <w:t xml:space="preserve"> and one left</w:t>
      </w:r>
    </w:p>
    <w:p w14:paraId="01A82D2F" w14:textId="44F4939A" w:rsidR="00811B8B" w:rsidRP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 xml:space="preserve">As the female had stated the male was not in the address it was unclear if the call to police was genuine; </w:t>
      </w:r>
      <w:r w:rsidR="000E0FBF">
        <w:rPr>
          <w:rFonts w:ascii="Verdana" w:hAnsi="Verdana"/>
        </w:rPr>
        <w:t>The Police Officer</w:t>
      </w:r>
      <w:r w:rsidRPr="00811B8B">
        <w:rPr>
          <w:rFonts w:ascii="Verdana" w:hAnsi="Verdana"/>
        </w:rPr>
        <w:t xml:space="preserve"> made the decision to leave the address as he felt he had no powers to be in there </w:t>
      </w:r>
    </w:p>
    <w:p w14:paraId="2BDA256A" w14:textId="3649ECB9" w:rsidR="00811B8B" w:rsidRDefault="00811B8B" w:rsidP="00811B8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11B8B">
        <w:rPr>
          <w:rFonts w:ascii="Verdana" w:hAnsi="Verdana"/>
        </w:rPr>
        <w:t xml:space="preserve">When the officer wrote </w:t>
      </w:r>
      <w:r w:rsidR="000E0FBF">
        <w:rPr>
          <w:rFonts w:ascii="Verdana" w:hAnsi="Verdana"/>
        </w:rPr>
        <w:t xml:space="preserve">up </w:t>
      </w:r>
      <w:r w:rsidRPr="00811B8B">
        <w:rPr>
          <w:rFonts w:ascii="Verdana" w:hAnsi="Verdana"/>
        </w:rPr>
        <w:t>the report</w:t>
      </w:r>
      <w:r w:rsidR="000E0FBF">
        <w:rPr>
          <w:rFonts w:ascii="Verdana" w:hAnsi="Verdana"/>
        </w:rPr>
        <w:t>,</w:t>
      </w:r>
      <w:r w:rsidRPr="00811B8B">
        <w:rPr>
          <w:rFonts w:ascii="Verdana" w:hAnsi="Verdana"/>
        </w:rPr>
        <w:t xml:space="preserve"> he deemed </w:t>
      </w:r>
      <w:r w:rsidR="000E0FBF">
        <w:rPr>
          <w:rFonts w:ascii="Verdana" w:hAnsi="Verdana"/>
        </w:rPr>
        <w:t>the incident</w:t>
      </w:r>
      <w:r w:rsidRPr="00811B8B">
        <w:rPr>
          <w:rFonts w:ascii="Verdana" w:hAnsi="Verdana"/>
        </w:rPr>
        <w:t xml:space="preserve"> “medium risk”</w:t>
      </w:r>
    </w:p>
    <w:p w14:paraId="4D0B4BC0" w14:textId="77777777" w:rsidR="000E0FBF" w:rsidRPr="000E0FBF" w:rsidRDefault="000E0FBF" w:rsidP="000E0FBF">
      <w:pPr>
        <w:ind w:left="360"/>
        <w:rPr>
          <w:rFonts w:ascii="Verdana" w:hAnsi="Verdana"/>
        </w:rPr>
      </w:pPr>
    </w:p>
    <w:p w14:paraId="6ADA15F8" w14:textId="77777777" w:rsidR="00811B8B" w:rsidRPr="00811B8B" w:rsidRDefault="00811B8B" w:rsidP="00811B8B">
      <w:pPr>
        <w:rPr>
          <w:rFonts w:ascii="Verdana" w:hAnsi="Verdana"/>
        </w:rPr>
      </w:pPr>
    </w:p>
    <w:p w14:paraId="4B89B4DB" w14:textId="2BB9CE77" w:rsidR="00811B8B" w:rsidRPr="000E0FBF" w:rsidRDefault="00811B8B" w:rsidP="000E0FBF">
      <w:pPr>
        <w:ind w:left="720"/>
        <w:rPr>
          <w:rFonts w:ascii="Verdana" w:hAnsi="Verdana"/>
          <w:b/>
          <w:bCs/>
        </w:rPr>
      </w:pPr>
      <w:r w:rsidRPr="000E0FBF">
        <w:rPr>
          <w:rFonts w:ascii="Verdana" w:hAnsi="Verdana"/>
          <w:b/>
          <w:bCs/>
        </w:rPr>
        <w:t>Further information that became available</w:t>
      </w:r>
      <w:r w:rsidR="000E0FBF">
        <w:rPr>
          <w:rFonts w:ascii="Verdana" w:hAnsi="Verdana"/>
          <w:b/>
          <w:bCs/>
        </w:rPr>
        <w:t xml:space="preserve"> after the event</w:t>
      </w:r>
      <w:r w:rsidRPr="000E0FBF">
        <w:rPr>
          <w:rFonts w:ascii="Verdana" w:hAnsi="Verdana"/>
          <w:b/>
          <w:bCs/>
        </w:rPr>
        <w:t>;</w:t>
      </w:r>
    </w:p>
    <w:p w14:paraId="7CEC0B0C" w14:textId="77777777" w:rsidR="00811B8B" w:rsidRPr="00811B8B" w:rsidRDefault="00811B8B" w:rsidP="00811B8B">
      <w:pPr>
        <w:rPr>
          <w:rFonts w:ascii="Verdana" w:hAnsi="Verdana"/>
        </w:rPr>
      </w:pPr>
    </w:p>
    <w:p w14:paraId="0670D53B" w14:textId="77777777" w:rsidR="00811B8B" w:rsidRPr="00811B8B" w:rsidRDefault="00811B8B" w:rsidP="00811B8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11B8B">
        <w:rPr>
          <w:rFonts w:ascii="Verdana" w:hAnsi="Verdana"/>
        </w:rPr>
        <w:t>The family has had 2 older children removed due to neglect</w:t>
      </w:r>
    </w:p>
    <w:p w14:paraId="31B0F44D" w14:textId="3ED4DF52" w:rsidR="00811B8B" w:rsidRPr="00811B8B" w:rsidRDefault="00811B8B" w:rsidP="00811B8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11B8B">
        <w:rPr>
          <w:rFonts w:ascii="Verdana" w:hAnsi="Verdana"/>
        </w:rPr>
        <w:t>The family were open to C</w:t>
      </w:r>
      <w:r w:rsidR="000E0FBF">
        <w:rPr>
          <w:rFonts w:ascii="Verdana" w:hAnsi="Verdana"/>
        </w:rPr>
        <w:t xml:space="preserve">hildren’s </w:t>
      </w:r>
      <w:r w:rsidRPr="00811B8B">
        <w:rPr>
          <w:rFonts w:ascii="Verdana" w:hAnsi="Verdana"/>
        </w:rPr>
        <w:t>S</w:t>
      </w:r>
      <w:r w:rsidR="000E0FBF">
        <w:rPr>
          <w:rFonts w:ascii="Verdana" w:hAnsi="Verdana"/>
        </w:rPr>
        <w:t xml:space="preserve">ocial </w:t>
      </w:r>
      <w:r w:rsidRPr="00811B8B">
        <w:rPr>
          <w:rFonts w:ascii="Verdana" w:hAnsi="Verdana"/>
        </w:rPr>
        <w:t>C</w:t>
      </w:r>
      <w:r w:rsidR="000E0FBF">
        <w:rPr>
          <w:rFonts w:ascii="Verdana" w:hAnsi="Verdana"/>
        </w:rPr>
        <w:t>are</w:t>
      </w:r>
    </w:p>
    <w:p w14:paraId="6C990CD4" w14:textId="77777777" w:rsidR="00811B8B" w:rsidRPr="00811B8B" w:rsidRDefault="00811B8B" w:rsidP="00811B8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11B8B">
        <w:rPr>
          <w:rFonts w:ascii="Verdana" w:hAnsi="Verdana"/>
        </w:rPr>
        <w:t>The male has total mistrust for “authorities”</w:t>
      </w:r>
    </w:p>
    <w:p w14:paraId="468E1F92" w14:textId="77777777" w:rsidR="00811B8B" w:rsidRPr="00811B8B" w:rsidRDefault="00811B8B" w:rsidP="00811B8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11B8B">
        <w:rPr>
          <w:rFonts w:ascii="Verdana" w:hAnsi="Verdana"/>
        </w:rPr>
        <w:t>Calls to police regarding concerns have come from various sources</w:t>
      </w:r>
    </w:p>
    <w:p w14:paraId="555DF5EF" w14:textId="0727B8FD" w:rsidR="00811B8B" w:rsidRPr="00811B8B" w:rsidRDefault="000E0FBF" w:rsidP="00811B8B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After this incident, t</w:t>
      </w:r>
      <w:r w:rsidR="00811B8B" w:rsidRPr="00811B8B">
        <w:rPr>
          <w:rFonts w:ascii="Verdana" w:hAnsi="Verdana"/>
        </w:rPr>
        <w:t xml:space="preserve">he female made 4 calls to the </w:t>
      </w:r>
      <w:r>
        <w:rPr>
          <w:rFonts w:ascii="Verdana" w:hAnsi="Verdana"/>
        </w:rPr>
        <w:t>Social Worker</w:t>
      </w:r>
      <w:r w:rsidR="00811B8B" w:rsidRPr="00811B8B">
        <w:rPr>
          <w:rFonts w:ascii="Verdana" w:hAnsi="Verdana"/>
        </w:rPr>
        <w:t xml:space="preserve"> stating her partner had stopped her from taking the child with an injury to his face to the hospital to access treatment</w:t>
      </w:r>
    </w:p>
    <w:p w14:paraId="10B0C01F" w14:textId="77777777" w:rsidR="00811B8B" w:rsidRPr="00811B8B" w:rsidRDefault="00811B8B" w:rsidP="00811B8B">
      <w:pPr>
        <w:rPr>
          <w:rFonts w:ascii="Verdana" w:hAnsi="Verdana"/>
        </w:rPr>
      </w:pPr>
    </w:p>
    <w:p w14:paraId="5558B302" w14:textId="77777777" w:rsidR="00C76FA0" w:rsidRPr="00811B8B" w:rsidRDefault="00C76FA0">
      <w:pPr>
        <w:rPr>
          <w:rFonts w:ascii="Verdana" w:hAnsi="Verdana"/>
        </w:rPr>
      </w:pPr>
    </w:p>
    <w:sectPr w:rsidR="00C76FA0" w:rsidRPr="00811B8B" w:rsidSect="00811B8B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1161F" w14:textId="77777777" w:rsidR="000E0FBF" w:rsidRDefault="000E0FBF" w:rsidP="000E0FBF">
      <w:r>
        <w:separator/>
      </w:r>
    </w:p>
  </w:endnote>
  <w:endnote w:type="continuationSeparator" w:id="0">
    <w:p w14:paraId="182D20B9" w14:textId="77777777" w:rsidR="000E0FBF" w:rsidRDefault="000E0FBF" w:rsidP="000E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C8AB" w14:textId="77777777" w:rsidR="000E0FBF" w:rsidRDefault="000E0FBF" w:rsidP="000E0FBF">
      <w:r>
        <w:separator/>
      </w:r>
    </w:p>
  </w:footnote>
  <w:footnote w:type="continuationSeparator" w:id="0">
    <w:p w14:paraId="2505948A" w14:textId="77777777" w:rsidR="000E0FBF" w:rsidRDefault="000E0FBF" w:rsidP="000E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48FA" w14:textId="13AF76C1" w:rsidR="000E0FBF" w:rsidRDefault="000E0F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B94F7" wp14:editId="79CA826C">
          <wp:simplePos x="0" y="0"/>
          <wp:positionH relativeFrom="column">
            <wp:posOffset>2501900</wp:posOffset>
          </wp:positionH>
          <wp:positionV relativeFrom="paragraph">
            <wp:posOffset>-278130</wp:posOffset>
          </wp:positionV>
          <wp:extent cx="1098550" cy="702062"/>
          <wp:effectExtent l="0" t="0" r="6350" b="317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P logo_white_block_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702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446"/>
    <w:multiLevelType w:val="hybridMultilevel"/>
    <w:tmpl w:val="2CC2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0B8B"/>
    <w:multiLevelType w:val="hybridMultilevel"/>
    <w:tmpl w:val="4F46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F130E"/>
    <w:multiLevelType w:val="hybridMultilevel"/>
    <w:tmpl w:val="8126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8B"/>
    <w:rsid w:val="00091FEA"/>
    <w:rsid w:val="000E0FBF"/>
    <w:rsid w:val="00122F7D"/>
    <w:rsid w:val="00661466"/>
    <w:rsid w:val="00727899"/>
    <w:rsid w:val="00811B8B"/>
    <w:rsid w:val="00B10920"/>
    <w:rsid w:val="00C7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0226B2"/>
  <w15:chartTrackingRefBased/>
  <w15:docId w15:val="{3AD57C02-2073-4742-BEC5-ED2063E4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B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E0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B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0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B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4aa6ce58-a4ae-4fc9-9bfa-00e035053423;2021-02-15 22:11:03;PARTIALMANUALCLASSIFIED;WSCC Category:2020-07-28 06:26:37|False|2020-09-03 13:16:50|MANUALCLASSIFIED|2020-09-03 13:16:50|UNDEFINED|00000000-0000-0000-0000-000000000000;False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</TermName>
          <TermId xmlns="http://schemas.microsoft.com/office/infopath/2007/PartnerControls">cbb9a63a-a307-459c-b954-31af6227d46c</TermId>
        </TermInfo>
        <TermInfo xmlns="http://schemas.microsoft.com/office/infopath/2007/PartnerControls">
          <TermName xmlns="http://schemas.microsoft.com/office/infopath/2007/PartnerControls">Community:Community safety and emergencies:Crime:Police</TermName>
          <TermId xmlns="http://schemas.microsoft.com/office/infopath/2007/PartnerControls">75a9a3a1-9ff8-4bfe-9950-d3e1da38736f</TermId>
        </TermInfo>
        <TermInfo xmlns="http://schemas.microsoft.com/office/infopath/2007/PartnerControls">
          <TermName xmlns="http://schemas.microsoft.com/office/infopath/2007/PartnerControls">Care services:Children and families care services:Child protection:Assessment:Children at risk</TermName>
          <TermId xmlns="http://schemas.microsoft.com/office/infopath/2007/PartnerControls">407b88ca-515f-4e2b-92a7-0c1fc6e018d5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Education and skills:Life long learning:Research</TermName>
          <TermId xmlns="http://schemas.microsoft.com/office/infopath/2007/PartnerControls">db63af2c-a342-4d50-a1ba-e4b244736519</TermId>
        </TermInfo>
        <TermInfo xmlns="http://schemas.microsoft.com/office/infopath/2007/PartnerControls">
          <TermName xmlns="http://schemas.microsoft.com/office/infopath/2007/PartnerControls">Community:Health:Health services:Hospitals</TermName>
          <TermId xmlns="http://schemas.microsoft.com/office/infopath/2007/PartnerControls">7651c8f8-2f66-4726-bdc9-25bd6b00d06f</TermId>
        </TermInfo>
      </Terms>
    </j5da7913ca98450ab299b9b62231058f>
    <TaxCatchAll xmlns="1209568c-8f7e-4a25-939e-4f22fd0c2b25">
      <Value>429</Value>
      <Value>82</Value>
      <Value>66</Value>
      <Value>344</Value>
      <Value>2</Value>
      <Value>22</Value>
    </TaxCatchAll>
  </documentManagement>
</p:properties>
</file>

<file path=customXml/itemProps1.xml><?xml version="1.0" encoding="utf-8"?>
<ds:datastoreItem xmlns:ds="http://schemas.openxmlformats.org/officeDocument/2006/customXml" ds:itemID="{7F70197A-6F9D-419E-AD23-8FE9AE9189F6}"/>
</file>

<file path=customXml/itemProps2.xml><?xml version="1.0" encoding="utf-8"?>
<ds:datastoreItem xmlns:ds="http://schemas.openxmlformats.org/officeDocument/2006/customXml" ds:itemID="{92544585-DE17-466A-8682-90FFF195A116}"/>
</file>

<file path=customXml/itemProps3.xml><?xml version="1.0" encoding="utf-8"?>
<ds:datastoreItem xmlns:ds="http://schemas.openxmlformats.org/officeDocument/2006/customXml" ds:itemID="{0E1176D6-F0DC-47A3-937B-C3FF27255084}"/>
</file>

<file path=customXml/itemProps4.xml><?xml version="1.0" encoding="utf-8"?>
<ds:datastoreItem xmlns:ds="http://schemas.openxmlformats.org/officeDocument/2006/customXml" ds:itemID="{775D1C12-792C-4677-B72D-B71B9B8B304F}"/>
</file>

<file path=customXml/itemProps5.xml><?xml version="1.0" encoding="utf-8"?>
<ds:datastoreItem xmlns:ds="http://schemas.openxmlformats.org/officeDocument/2006/customXml" ds:itemID="{6ACE150C-6DEF-4DC5-8CE8-B3200DEAA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Short</dc:creator>
  <cp:keywords/>
  <dc:description/>
  <cp:lastModifiedBy>Lucy Short</cp:lastModifiedBy>
  <cp:revision>3</cp:revision>
  <cp:lastPrinted>2020-09-01T12:29:00Z</cp:lastPrinted>
  <dcterms:created xsi:type="dcterms:W3CDTF">2020-12-01T14:52:00Z</dcterms:created>
  <dcterms:modified xsi:type="dcterms:W3CDTF">2020-12-02T08:22:00Z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>22;#Care services:Children and families care services|cbb9a63a-a307-459c-b954-31af6227d46c;#82;#Community:Community safety and emergencies:Crime:Police|75a9a3a1-9ff8-4bfe-9950-d3e1da38736f;#2;#Care services:Children and families care services:Child protec</vt:lpwstr>
  </property>
  <property fmtid="{D5CDD505-2E9C-101B-9397-08002B2CF9AE}" pid="4" name="WSCC Category">
    <vt:lpwstr>22;#Care services:Children and families care services|cbb9a63a-a307-459c-b954-31af6227d46c;#82;#Community:Community safety and emergencies:Crime:Police|75a9a3a1-9ff8-4bfe-9950-d3e1da38736f;#2;#Care services:Children and families care services:Child protection:Assessment:Children at risk|407b88ca-515f-4e2b-92a7-0c1fc6e018d5;#66;#Community:Health:Health and social care professionals:Social workers|3fb8c11c-9753-4cbb-8cd5-1367b56a138b;#344;#Education and skills:Life long learning:Research|db63af2c-a342-4d50-a1ba-e4b244736519;#429;#Community:Health:Health services:Hospitals|7651c8f8-2f66-4726-bdc9-25bd6b00d06f</vt:lpwstr>
  </property>
</Properties>
</file>