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2F1" w14:textId="77777777" w:rsidR="00313D46" w:rsidRDefault="003A6EA0">
      <w:pPr>
        <w:rPr>
          <w:b/>
          <w:sz w:val="28"/>
        </w:rPr>
      </w:pPr>
      <w:bookmarkStart w:id="0" w:name="_GoBack"/>
      <w:bookmarkEnd w:id="0"/>
      <w:r w:rsidRPr="003A6EA0">
        <w:rPr>
          <w:b/>
          <w:sz w:val="28"/>
        </w:rPr>
        <w:t>Business Survey</w:t>
      </w:r>
    </w:p>
    <w:p w14:paraId="21C86DA5" w14:textId="77777777" w:rsidR="00313D46" w:rsidRDefault="00313D46" w:rsidP="00BD2863">
      <w:pPr>
        <w:jc w:val="both"/>
      </w:pPr>
      <w:r w:rsidRPr="00C6559C">
        <w:t>The purpose of this survey is to find out about the experiences of local businesses in relation to the are</w:t>
      </w:r>
      <w:r w:rsidR="00C6559C" w:rsidRPr="00C6559C">
        <w:t xml:space="preserve">a in which they are situated and the young people who frequent that area. </w:t>
      </w:r>
      <w:r w:rsidR="00C6559C">
        <w:t xml:space="preserve">We are trying </w:t>
      </w:r>
      <w:r w:rsidR="00BD2863">
        <w:t xml:space="preserve">to establish what communities look like to those in it, and whether there are risks to any members of that community (whether young or old). </w:t>
      </w:r>
    </w:p>
    <w:p w14:paraId="21232178" w14:textId="77777777" w:rsidR="006600EF" w:rsidRDefault="006600EF" w:rsidP="00BD28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9357"/>
      </w:tblGrid>
      <w:tr w:rsidR="003A6EA0" w14:paraId="29314D43" w14:textId="77777777" w:rsidTr="003A6EA0">
        <w:tc>
          <w:tcPr>
            <w:tcW w:w="4644" w:type="dxa"/>
          </w:tcPr>
          <w:p w14:paraId="5BC7B9DB" w14:textId="77777777" w:rsidR="003A6EA0" w:rsidRPr="003A6EA0" w:rsidRDefault="003A6EA0">
            <w:pPr>
              <w:rPr>
                <w:b/>
              </w:rPr>
            </w:pPr>
            <w:r w:rsidRPr="003A6EA0">
              <w:rPr>
                <w:b/>
              </w:rPr>
              <w:t>Date of visit</w:t>
            </w:r>
          </w:p>
        </w:tc>
        <w:tc>
          <w:tcPr>
            <w:tcW w:w="9530" w:type="dxa"/>
          </w:tcPr>
          <w:p w14:paraId="1831E86B" w14:textId="77777777" w:rsidR="003A6EA0" w:rsidRDefault="003A6EA0">
            <w:pPr>
              <w:rPr>
                <w:sz w:val="28"/>
              </w:rPr>
            </w:pPr>
          </w:p>
          <w:p w14:paraId="4DAE0CE3" w14:textId="77777777" w:rsidR="003A6EA0" w:rsidRDefault="003A6EA0">
            <w:pPr>
              <w:rPr>
                <w:sz w:val="28"/>
              </w:rPr>
            </w:pPr>
          </w:p>
        </w:tc>
      </w:tr>
      <w:tr w:rsidR="003A6EA0" w14:paraId="5DAF22BB" w14:textId="77777777" w:rsidTr="003A6EA0">
        <w:tc>
          <w:tcPr>
            <w:tcW w:w="4644" w:type="dxa"/>
          </w:tcPr>
          <w:p w14:paraId="636DD349" w14:textId="77777777" w:rsidR="003A6EA0" w:rsidRPr="003A6EA0" w:rsidRDefault="003A6EA0">
            <w:pPr>
              <w:rPr>
                <w:b/>
              </w:rPr>
            </w:pPr>
            <w:r w:rsidRPr="003A6EA0">
              <w:rPr>
                <w:b/>
              </w:rPr>
              <w:t>Time of visit</w:t>
            </w:r>
          </w:p>
        </w:tc>
        <w:tc>
          <w:tcPr>
            <w:tcW w:w="9530" w:type="dxa"/>
          </w:tcPr>
          <w:p w14:paraId="074F9075" w14:textId="77777777" w:rsidR="003A6EA0" w:rsidRDefault="003A6EA0">
            <w:pPr>
              <w:rPr>
                <w:sz w:val="28"/>
              </w:rPr>
            </w:pPr>
          </w:p>
          <w:p w14:paraId="1265926D" w14:textId="77777777" w:rsidR="003A6EA0" w:rsidRDefault="003A6EA0">
            <w:pPr>
              <w:rPr>
                <w:sz w:val="28"/>
              </w:rPr>
            </w:pPr>
          </w:p>
        </w:tc>
      </w:tr>
      <w:tr w:rsidR="003A6EA0" w14:paraId="2A1F5A55" w14:textId="77777777" w:rsidTr="003A6EA0">
        <w:tc>
          <w:tcPr>
            <w:tcW w:w="4644" w:type="dxa"/>
          </w:tcPr>
          <w:p w14:paraId="22D4568C" w14:textId="77777777" w:rsidR="003A6EA0" w:rsidRPr="003A6EA0" w:rsidRDefault="003A6EA0">
            <w:pPr>
              <w:rPr>
                <w:b/>
              </w:rPr>
            </w:pPr>
            <w:r w:rsidRPr="003A6EA0">
              <w:rPr>
                <w:b/>
              </w:rPr>
              <w:t>Person completing survey</w:t>
            </w:r>
          </w:p>
        </w:tc>
        <w:tc>
          <w:tcPr>
            <w:tcW w:w="9530" w:type="dxa"/>
          </w:tcPr>
          <w:p w14:paraId="470900F1" w14:textId="77777777" w:rsidR="003A6EA0" w:rsidRDefault="003A6EA0">
            <w:pPr>
              <w:rPr>
                <w:sz w:val="28"/>
              </w:rPr>
            </w:pPr>
          </w:p>
          <w:p w14:paraId="3F75ED5A" w14:textId="77777777" w:rsidR="003A6EA0" w:rsidRDefault="003A6EA0">
            <w:pPr>
              <w:rPr>
                <w:sz w:val="28"/>
              </w:rPr>
            </w:pPr>
          </w:p>
        </w:tc>
      </w:tr>
      <w:tr w:rsidR="003A6EA0" w14:paraId="63B0671E" w14:textId="77777777" w:rsidTr="003A6EA0">
        <w:tc>
          <w:tcPr>
            <w:tcW w:w="4644" w:type="dxa"/>
          </w:tcPr>
          <w:p w14:paraId="0FD9310B" w14:textId="77777777" w:rsidR="003A6EA0" w:rsidRPr="003A6EA0" w:rsidRDefault="003A6EA0">
            <w:pPr>
              <w:rPr>
                <w:b/>
              </w:rPr>
            </w:pPr>
            <w:r w:rsidRPr="003A6EA0">
              <w:rPr>
                <w:b/>
              </w:rPr>
              <w:t>Name of business</w:t>
            </w:r>
          </w:p>
        </w:tc>
        <w:tc>
          <w:tcPr>
            <w:tcW w:w="9530" w:type="dxa"/>
          </w:tcPr>
          <w:p w14:paraId="1A3B3563" w14:textId="77777777" w:rsidR="003A6EA0" w:rsidRDefault="003A6EA0">
            <w:pPr>
              <w:rPr>
                <w:sz w:val="28"/>
              </w:rPr>
            </w:pPr>
          </w:p>
          <w:p w14:paraId="6C7BC7E4" w14:textId="77777777" w:rsidR="003A6EA0" w:rsidRDefault="003A6EA0">
            <w:pPr>
              <w:rPr>
                <w:sz w:val="28"/>
              </w:rPr>
            </w:pPr>
          </w:p>
        </w:tc>
      </w:tr>
      <w:tr w:rsidR="003A6EA0" w14:paraId="3D1B7168" w14:textId="77777777" w:rsidTr="003A6EA0">
        <w:tc>
          <w:tcPr>
            <w:tcW w:w="4644" w:type="dxa"/>
          </w:tcPr>
          <w:p w14:paraId="0170DC51" w14:textId="77777777" w:rsidR="003A6EA0" w:rsidRPr="003A6EA0" w:rsidRDefault="003A6EA0">
            <w:pPr>
              <w:rPr>
                <w:b/>
              </w:rPr>
            </w:pPr>
            <w:r w:rsidRPr="003A6EA0">
              <w:rPr>
                <w:b/>
              </w:rPr>
              <w:t xml:space="preserve">Person spoken to (if known) </w:t>
            </w:r>
            <w:r w:rsidRPr="003A6EA0">
              <w:t>e.g. owner/staff member/security guard</w:t>
            </w:r>
          </w:p>
        </w:tc>
        <w:tc>
          <w:tcPr>
            <w:tcW w:w="9530" w:type="dxa"/>
          </w:tcPr>
          <w:p w14:paraId="61C0D0E9" w14:textId="77777777" w:rsidR="003A6EA0" w:rsidRDefault="003A6EA0">
            <w:pPr>
              <w:rPr>
                <w:sz w:val="28"/>
              </w:rPr>
            </w:pPr>
          </w:p>
        </w:tc>
      </w:tr>
      <w:tr w:rsidR="003A6EA0" w14:paraId="6742D763" w14:textId="77777777" w:rsidTr="003A6EA0">
        <w:tc>
          <w:tcPr>
            <w:tcW w:w="4644" w:type="dxa"/>
          </w:tcPr>
          <w:p w14:paraId="60DA8443" w14:textId="77777777" w:rsidR="003A6EA0" w:rsidRPr="003A6EA0" w:rsidRDefault="003A6EA0">
            <w:pPr>
              <w:rPr>
                <w:b/>
              </w:rPr>
            </w:pPr>
            <w:r w:rsidRPr="003A6EA0">
              <w:rPr>
                <w:b/>
              </w:rPr>
              <w:t>Location</w:t>
            </w:r>
          </w:p>
        </w:tc>
        <w:tc>
          <w:tcPr>
            <w:tcW w:w="9530" w:type="dxa"/>
          </w:tcPr>
          <w:p w14:paraId="3A10E43E" w14:textId="77777777" w:rsidR="003A6EA0" w:rsidRDefault="003A6EA0">
            <w:pPr>
              <w:rPr>
                <w:sz w:val="28"/>
              </w:rPr>
            </w:pPr>
          </w:p>
          <w:p w14:paraId="3510F990" w14:textId="77777777" w:rsidR="003A6EA0" w:rsidRDefault="003A6EA0">
            <w:pPr>
              <w:rPr>
                <w:sz w:val="28"/>
              </w:rPr>
            </w:pPr>
          </w:p>
        </w:tc>
      </w:tr>
    </w:tbl>
    <w:p w14:paraId="0A4DD526" w14:textId="77777777" w:rsidR="003A6EA0" w:rsidRDefault="003A6EA0">
      <w:pPr>
        <w:rPr>
          <w:sz w:val="28"/>
        </w:rPr>
      </w:pPr>
    </w:p>
    <w:p w14:paraId="66F6C0A9" w14:textId="77777777" w:rsidR="00313D46" w:rsidRDefault="00313D46">
      <w:pPr>
        <w:rPr>
          <w:sz w:val="28"/>
        </w:rPr>
      </w:pPr>
    </w:p>
    <w:p w14:paraId="2349F388" w14:textId="77777777" w:rsidR="00313D46" w:rsidRPr="00313D46" w:rsidRDefault="00313D46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9362"/>
      </w:tblGrid>
      <w:tr w:rsidR="003A6EA0" w14:paraId="0F5A99B2" w14:textId="77777777" w:rsidTr="00313D46">
        <w:tc>
          <w:tcPr>
            <w:tcW w:w="4644" w:type="dxa"/>
          </w:tcPr>
          <w:p w14:paraId="67105D9A" w14:textId="77777777" w:rsidR="003A6EA0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What do you like about the local area?</w:t>
            </w:r>
          </w:p>
        </w:tc>
        <w:tc>
          <w:tcPr>
            <w:tcW w:w="9530" w:type="dxa"/>
          </w:tcPr>
          <w:p w14:paraId="79E3DBCC" w14:textId="77777777" w:rsidR="003A6EA0" w:rsidRDefault="003A6EA0">
            <w:pPr>
              <w:rPr>
                <w:sz w:val="28"/>
              </w:rPr>
            </w:pPr>
          </w:p>
          <w:p w14:paraId="35740ECE" w14:textId="77777777" w:rsidR="00C6559C" w:rsidRDefault="00C6559C">
            <w:pPr>
              <w:rPr>
                <w:sz w:val="28"/>
              </w:rPr>
            </w:pPr>
          </w:p>
          <w:p w14:paraId="4068CBAE" w14:textId="77777777" w:rsidR="00313D46" w:rsidRDefault="00313D46">
            <w:pPr>
              <w:rPr>
                <w:sz w:val="28"/>
              </w:rPr>
            </w:pPr>
          </w:p>
        </w:tc>
      </w:tr>
      <w:tr w:rsidR="003A6EA0" w14:paraId="1E9EC0F7" w14:textId="77777777" w:rsidTr="00313D46">
        <w:tc>
          <w:tcPr>
            <w:tcW w:w="4644" w:type="dxa"/>
          </w:tcPr>
          <w:p w14:paraId="21C70015" w14:textId="77777777" w:rsidR="003A6EA0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What are your concerns, if any, about your local area? Are there any trends you have noticed e.g. times of day?</w:t>
            </w:r>
          </w:p>
        </w:tc>
        <w:tc>
          <w:tcPr>
            <w:tcW w:w="9530" w:type="dxa"/>
          </w:tcPr>
          <w:p w14:paraId="6A5AE4DE" w14:textId="77777777" w:rsidR="003A6EA0" w:rsidRDefault="003A6EA0">
            <w:pPr>
              <w:rPr>
                <w:sz w:val="28"/>
              </w:rPr>
            </w:pPr>
          </w:p>
          <w:p w14:paraId="3C0AFE2D" w14:textId="77777777" w:rsidR="00C6559C" w:rsidRDefault="00C6559C">
            <w:pPr>
              <w:rPr>
                <w:sz w:val="28"/>
              </w:rPr>
            </w:pPr>
          </w:p>
          <w:p w14:paraId="0CC5E2E9" w14:textId="77777777" w:rsidR="00C6559C" w:rsidRDefault="00C6559C">
            <w:pPr>
              <w:rPr>
                <w:sz w:val="28"/>
              </w:rPr>
            </w:pPr>
          </w:p>
        </w:tc>
      </w:tr>
      <w:tr w:rsidR="003A6EA0" w14:paraId="05805E8D" w14:textId="77777777" w:rsidTr="00313D46">
        <w:tc>
          <w:tcPr>
            <w:tcW w:w="4644" w:type="dxa"/>
          </w:tcPr>
          <w:p w14:paraId="4B5D7FAC" w14:textId="77777777" w:rsidR="003A6EA0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If you could improve anything about your local area, what would it be?</w:t>
            </w:r>
          </w:p>
        </w:tc>
        <w:tc>
          <w:tcPr>
            <w:tcW w:w="9530" w:type="dxa"/>
          </w:tcPr>
          <w:p w14:paraId="5CF7CF4F" w14:textId="77777777" w:rsidR="003A6EA0" w:rsidRDefault="003A6EA0">
            <w:pPr>
              <w:rPr>
                <w:sz w:val="28"/>
              </w:rPr>
            </w:pPr>
          </w:p>
          <w:p w14:paraId="29D90422" w14:textId="77777777" w:rsidR="00C6559C" w:rsidRDefault="00C6559C">
            <w:pPr>
              <w:rPr>
                <w:sz w:val="28"/>
              </w:rPr>
            </w:pPr>
          </w:p>
        </w:tc>
      </w:tr>
      <w:tr w:rsidR="003A6EA0" w14:paraId="4DD5E3FC" w14:textId="77777777" w:rsidTr="00313D46">
        <w:tc>
          <w:tcPr>
            <w:tcW w:w="4644" w:type="dxa"/>
          </w:tcPr>
          <w:p w14:paraId="28B804AA" w14:textId="77777777" w:rsidR="003A6EA0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Are many of your customers young people?</w:t>
            </w:r>
          </w:p>
          <w:p w14:paraId="3697C580" w14:textId="77777777" w:rsidR="00313D46" w:rsidRPr="00313D46" w:rsidRDefault="00313D46">
            <w:pPr>
              <w:rPr>
                <w:b/>
              </w:rPr>
            </w:pPr>
          </w:p>
        </w:tc>
        <w:tc>
          <w:tcPr>
            <w:tcW w:w="9530" w:type="dxa"/>
          </w:tcPr>
          <w:p w14:paraId="77808DDF" w14:textId="77777777" w:rsidR="003A6EA0" w:rsidRDefault="003A6EA0">
            <w:pPr>
              <w:rPr>
                <w:sz w:val="28"/>
              </w:rPr>
            </w:pPr>
          </w:p>
          <w:p w14:paraId="19CFA411" w14:textId="77777777" w:rsidR="00C6559C" w:rsidRDefault="00C6559C">
            <w:pPr>
              <w:rPr>
                <w:sz w:val="28"/>
              </w:rPr>
            </w:pPr>
          </w:p>
        </w:tc>
      </w:tr>
      <w:tr w:rsidR="003A6EA0" w14:paraId="4965B17A" w14:textId="77777777" w:rsidTr="00313D46">
        <w:tc>
          <w:tcPr>
            <w:tcW w:w="4644" w:type="dxa"/>
          </w:tcPr>
          <w:p w14:paraId="21982326" w14:textId="77777777" w:rsidR="003A6EA0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What is your experience of your younger customers?</w:t>
            </w:r>
          </w:p>
        </w:tc>
        <w:tc>
          <w:tcPr>
            <w:tcW w:w="9530" w:type="dxa"/>
          </w:tcPr>
          <w:p w14:paraId="64893228" w14:textId="77777777" w:rsidR="003A6EA0" w:rsidRDefault="003A6EA0">
            <w:pPr>
              <w:rPr>
                <w:sz w:val="28"/>
              </w:rPr>
            </w:pPr>
          </w:p>
          <w:p w14:paraId="7E562210" w14:textId="77777777" w:rsidR="00C6559C" w:rsidRDefault="00C6559C">
            <w:pPr>
              <w:rPr>
                <w:sz w:val="28"/>
              </w:rPr>
            </w:pPr>
          </w:p>
        </w:tc>
      </w:tr>
      <w:tr w:rsidR="003A6EA0" w14:paraId="24EABE3C" w14:textId="77777777" w:rsidTr="00313D46">
        <w:tc>
          <w:tcPr>
            <w:tcW w:w="4644" w:type="dxa"/>
          </w:tcPr>
          <w:p w14:paraId="5D56844A" w14:textId="77777777" w:rsidR="003A6EA0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Have you been in a situation where you have seen a young person in danger/at risk in your business? If so, what happened?</w:t>
            </w:r>
          </w:p>
        </w:tc>
        <w:tc>
          <w:tcPr>
            <w:tcW w:w="9530" w:type="dxa"/>
          </w:tcPr>
          <w:p w14:paraId="5B1DE518" w14:textId="77777777" w:rsidR="003A6EA0" w:rsidRDefault="003A6EA0">
            <w:pPr>
              <w:rPr>
                <w:sz w:val="28"/>
              </w:rPr>
            </w:pPr>
          </w:p>
        </w:tc>
      </w:tr>
      <w:tr w:rsidR="003A6EA0" w14:paraId="04BDDECF" w14:textId="77777777" w:rsidTr="00313D46">
        <w:tc>
          <w:tcPr>
            <w:tcW w:w="4644" w:type="dxa"/>
          </w:tcPr>
          <w:p w14:paraId="5C90C894" w14:textId="77777777" w:rsidR="003A6EA0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Do you know about activities or services for young people in the local area?</w:t>
            </w:r>
          </w:p>
        </w:tc>
        <w:tc>
          <w:tcPr>
            <w:tcW w:w="9530" w:type="dxa"/>
          </w:tcPr>
          <w:p w14:paraId="396BCC3A" w14:textId="77777777" w:rsidR="003A6EA0" w:rsidRDefault="003A6EA0">
            <w:pPr>
              <w:rPr>
                <w:sz w:val="28"/>
              </w:rPr>
            </w:pPr>
          </w:p>
          <w:p w14:paraId="7786AD93" w14:textId="77777777" w:rsidR="00C6559C" w:rsidRDefault="00C6559C">
            <w:pPr>
              <w:rPr>
                <w:sz w:val="28"/>
              </w:rPr>
            </w:pPr>
          </w:p>
        </w:tc>
      </w:tr>
      <w:tr w:rsidR="003A6EA0" w14:paraId="76ED9467" w14:textId="77777777" w:rsidTr="00313D46">
        <w:tc>
          <w:tcPr>
            <w:tcW w:w="4644" w:type="dxa"/>
          </w:tcPr>
          <w:p w14:paraId="03196F2A" w14:textId="77777777" w:rsidR="003A6EA0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 xml:space="preserve">What are your business opening hours? </w:t>
            </w:r>
          </w:p>
          <w:p w14:paraId="01CA4812" w14:textId="77777777" w:rsidR="00313D46" w:rsidRPr="00313D46" w:rsidRDefault="00313D46">
            <w:pPr>
              <w:rPr>
                <w:b/>
              </w:rPr>
            </w:pPr>
          </w:p>
        </w:tc>
        <w:tc>
          <w:tcPr>
            <w:tcW w:w="9530" w:type="dxa"/>
          </w:tcPr>
          <w:p w14:paraId="483B9BA7" w14:textId="77777777" w:rsidR="003A6EA0" w:rsidRDefault="003A6EA0">
            <w:pPr>
              <w:rPr>
                <w:sz w:val="28"/>
              </w:rPr>
            </w:pPr>
          </w:p>
          <w:p w14:paraId="31CF4096" w14:textId="77777777" w:rsidR="00C6559C" w:rsidRDefault="00C6559C">
            <w:pPr>
              <w:rPr>
                <w:sz w:val="28"/>
              </w:rPr>
            </w:pPr>
          </w:p>
        </w:tc>
      </w:tr>
      <w:tr w:rsidR="00313D46" w14:paraId="70FFDC59" w14:textId="77777777" w:rsidTr="00313D46">
        <w:tc>
          <w:tcPr>
            <w:tcW w:w="4644" w:type="dxa"/>
          </w:tcPr>
          <w:p w14:paraId="1363326D" w14:textId="77777777" w:rsidR="00313D46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Would you be interested in training around safeguarding young people?</w:t>
            </w:r>
          </w:p>
        </w:tc>
        <w:tc>
          <w:tcPr>
            <w:tcW w:w="9530" w:type="dxa"/>
          </w:tcPr>
          <w:p w14:paraId="5F922E93" w14:textId="77777777" w:rsidR="00313D46" w:rsidRDefault="00313D46">
            <w:pPr>
              <w:rPr>
                <w:sz w:val="28"/>
              </w:rPr>
            </w:pPr>
          </w:p>
          <w:p w14:paraId="0611B956" w14:textId="77777777" w:rsidR="00C6559C" w:rsidRDefault="00C6559C">
            <w:pPr>
              <w:rPr>
                <w:sz w:val="28"/>
              </w:rPr>
            </w:pPr>
          </w:p>
        </w:tc>
      </w:tr>
      <w:tr w:rsidR="00313D46" w14:paraId="4B84B394" w14:textId="77777777" w:rsidTr="00313D46">
        <w:tc>
          <w:tcPr>
            <w:tcW w:w="4644" w:type="dxa"/>
          </w:tcPr>
          <w:p w14:paraId="22B546CF" w14:textId="77777777" w:rsidR="00313D46" w:rsidRPr="00313D46" w:rsidRDefault="00313D46">
            <w:pPr>
              <w:rPr>
                <w:b/>
              </w:rPr>
            </w:pPr>
            <w:r w:rsidRPr="00313D46">
              <w:rPr>
                <w:b/>
              </w:rPr>
              <w:t>Any other comments</w:t>
            </w:r>
          </w:p>
        </w:tc>
        <w:tc>
          <w:tcPr>
            <w:tcW w:w="9530" w:type="dxa"/>
          </w:tcPr>
          <w:p w14:paraId="1F6A2C12" w14:textId="77777777" w:rsidR="00313D46" w:rsidRDefault="00313D46">
            <w:pPr>
              <w:rPr>
                <w:sz w:val="28"/>
              </w:rPr>
            </w:pPr>
          </w:p>
          <w:p w14:paraId="47298335" w14:textId="77777777" w:rsidR="00313D46" w:rsidRDefault="00313D46">
            <w:pPr>
              <w:rPr>
                <w:sz w:val="28"/>
              </w:rPr>
            </w:pPr>
          </w:p>
          <w:p w14:paraId="1E9B6BD6" w14:textId="77777777" w:rsidR="00C6559C" w:rsidRDefault="00C6559C">
            <w:pPr>
              <w:rPr>
                <w:sz w:val="28"/>
              </w:rPr>
            </w:pPr>
          </w:p>
        </w:tc>
      </w:tr>
    </w:tbl>
    <w:p w14:paraId="3CEA0F81" w14:textId="77777777" w:rsidR="003A6EA0" w:rsidRPr="006600EF" w:rsidRDefault="003A6EA0">
      <w:pPr>
        <w:rPr>
          <w:sz w:val="2"/>
          <w:szCs w:val="2"/>
        </w:rPr>
      </w:pPr>
    </w:p>
    <w:sectPr w:rsidR="003A6EA0" w:rsidRPr="006600EF" w:rsidSect="003A6E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A0"/>
    <w:rsid w:val="001E6C75"/>
    <w:rsid w:val="00313D46"/>
    <w:rsid w:val="003A6EA0"/>
    <w:rsid w:val="00482A40"/>
    <w:rsid w:val="005D5256"/>
    <w:rsid w:val="006600EF"/>
    <w:rsid w:val="00BD2863"/>
    <w:rsid w:val="00C6559C"/>
    <w:rsid w:val="00CA7A21"/>
    <w:rsid w:val="00E5156E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B784"/>
  <w15:docId w15:val="{DAE6D55A-05DF-48BA-8F67-BF2A64B3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8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f7d7981f-6281-490d-906e-9d8fe5744e95;2020-12-14 14:18:49;FULLYMANUALCLASSIFIED;False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Infrastructure:Surveys</TermName>
          <TermId xmlns="http://schemas.microsoft.com/office/infopath/2007/PartnerControls">ef7646dd-e0f4-471c-a575-741c6149776a</TermId>
        </TermInfo>
        <TermInfo xmlns="http://schemas.microsoft.com/office/infopath/2007/PartnerControls">
          <TermName xmlns="http://schemas.microsoft.com/office/infopath/2007/PartnerControls">Business services:Management services:Corporate communication:Public consultation</TermName>
          <TermId xmlns="http://schemas.microsoft.com/office/infopath/2007/PartnerControls">2338e7bf-e4e9-4e67-ad18-f1f39c35ce8e</TermId>
        </TermInfo>
      </Terms>
    </j5da7913ca98450ab299b9b62231058f>
    <TaxCatchAll xmlns="1209568c-8f7e-4a25-939e-4f22fd0c2b25">
      <Value>1630</Value>
      <Value>463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99222C41-6881-448D-92EF-3AB6CE7F8258}"/>
</file>

<file path=customXml/itemProps2.xml><?xml version="1.0" encoding="utf-8"?>
<ds:datastoreItem xmlns:ds="http://schemas.openxmlformats.org/officeDocument/2006/customXml" ds:itemID="{F468A9A4-CB00-49A6-B406-06CE66267810}"/>
</file>

<file path=customXml/itemProps3.xml><?xml version="1.0" encoding="utf-8"?>
<ds:datastoreItem xmlns:ds="http://schemas.openxmlformats.org/officeDocument/2006/customXml" ds:itemID="{7FC10979-76F4-411B-A7CF-C31F3E51B525}"/>
</file>

<file path=customXml/itemProps4.xml><?xml version="1.0" encoding="utf-8"?>
<ds:datastoreItem xmlns:ds="http://schemas.openxmlformats.org/officeDocument/2006/customXml" ds:itemID="{1B8B9017-B8A1-4778-A3F5-3F5BE30A8641}"/>
</file>

<file path=customXml/itemProps5.xml><?xml version="1.0" encoding="utf-8"?>
<ds:datastoreItem xmlns:ds="http://schemas.openxmlformats.org/officeDocument/2006/customXml" ds:itemID="{7BC5D66D-0CFA-48CE-BD4D-054742F3B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MidSussex District Council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mtester</dc:creator>
  <cp:lastModifiedBy>Lucy Short</cp:lastModifiedBy>
  <cp:revision>2</cp:revision>
  <cp:lastPrinted>2019-12-11T08:49:00Z</cp:lastPrinted>
  <dcterms:created xsi:type="dcterms:W3CDTF">2020-12-18T13:56:00Z</dcterms:created>
  <dcterms:modified xsi:type="dcterms:W3CDTF">2020-12-18T13:56:00Z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370;#Infrastructure:Surveys|ef7646dd-e0f4-471c-a575-741c6149776a;#241;#Business services:Management services:Corporate communication:Public consultation|2338e7bf-e4e9-4e67-ad18-f1f39c35ce8e</vt:lpwstr>
  </property>
  <property fmtid="{D5CDD505-2E9C-101B-9397-08002B2CF9AE}" pid="4" name="WSCC Category">
    <vt:lpwstr>1630;#Infrastructure:Surveys|ef7646dd-e0f4-471c-a575-741c6149776a;#463;#Business services:Management services:Corporate communication:Public consultation|2338e7bf-e4e9-4e67-ad18-f1f39c35ce8e</vt:lpwstr>
  </property>
</Properties>
</file>